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1" w:rsidRDefault="00C052DD" w:rsidP="00DC5451">
      <w:pPr>
        <w:jc w:val="center"/>
        <w:rPr>
          <w:lang w:val="ro-RO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pt;margin-top:.65pt;width:54.7pt;height:60.8pt;z-index:251659264;visibility:visible;mso-wrap-edited:f">
            <v:imagedata r:id="rId9" o:title=""/>
          </v:shape>
          <o:OLEObject Type="Embed" ProgID="Word.Picture.8" ShapeID="_x0000_s1026" DrawAspect="Content" ObjectID="_1522438445" r:id="rId10"/>
        </w:pict>
      </w:r>
    </w:p>
    <w:p w:rsidR="00DC5451" w:rsidRDefault="00DC5451" w:rsidP="00DC5451">
      <w:pPr>
        <w:jc w:val="center"/>
        <w:rPr>
          <w:lang w:val="ro-RO"/>
        </w:rPr>
      </w:pPr>
    </w:p>
    <w:p w:rsidR="00DC5451" w:rsidRDefault="00DC5451" w:rsidP="00DC5451">
      <w:pPr>
        <w:jc w:val="center"/>
        <w:rPr>
          <w:lang w:val="ro-RO"/>
        </w:rPr>
      </w:pPr>
      <w:r w:rsidRPr="00DE1E78">
        <w:rPr>
          <w:lang w:val="ro-RO"/>
        </w:rPr>
        <w:t>MINISTERUL EDUCAȚIEI AL REPUBLICII MOLDOVA</w:t>
      </w:r>
    </w:p>
    <w:p w:rsidR="00DC5451" w:rsidRPr="00DE1E78" w:rsidRDefault="00DC5451" w:rsidP="003E4560">
      <w:pPr>
        <w:rPr>
          <w:lang w:val="ro-RO"/>
        </w:rPr>
      </w:pPr>
    </w:p>
    <w:p w:rsidR="00DC5451" w:rsidRDefault="00DC5451" w:rsidP="00DC5451">
      <w:pPr>
        <w:jc w:val="right"/>
        <w:rPr>
          <w:lang w:val="ro-RO"/>
        </w:rPr>
      </w:pPr>
    </w:p>
    <w:p w:rsidR="00DC5451" w:rsidRPr="00DE1E78" w:rsidRDefault="00DC5451" w:rsidP="00DC5451">
      <w:pPr>
        <w:jc w:val="right"/>
        <w:rPr>
          <w:lang w:val="ro-RO"/>
        </w:rPr>
      </w:pPr>
      <w:r w:rsidRPr="00DE1E78">
        <w:rPr>
          <w:b/>
          <w:lang w:val="ro-RO"/>
        </w:rPr>
        <w:t>APROBAT</w:t>
      </w:r>
      <w:r w:rsidR="00EB3D68">
        <w:rPr>
          <w:lang w:val="ro-RO"/>
        </w:rPr>
        <w:t>:</w:t>
      </w:r>
    </w:p>
    <w:p w:rsidR="00DC5451" w:rsidRPr="00DE1E78" w:rsidRDefault="00DC5451" w:rsidP="00DC5451">
      <w:pPr>
        <w:jc w:val="right"/>
        <w:rPr>
          <w:lang w:val="ro-RO"/>
        </w:rPr>
      </w:pPr>
    </w:p>
    <w:p w:rsidR="00DC5451" w:rsidRPr="00DE1E78" w:rsidRDefault="00DC5451" w:rsidP="00DC5451">
      <w:pPr>
        <w:jc w:val="right"/>
        <w:rPr>
          <w:lang w:val="ro-RO"/>
        </w:rPr>
      </w:pPr>
      <w:r w:rsidRPr="00DE1E78">
        <w:rPr>
          <w:lang w:val="ro-RO"/>
        </w:rPr>
        <w:t>Ministerul Educației</w:t>
      </w:r>
    </w:p>
    <w:p w:rsidR="00DC5451" w:rsidRDefault="00C51E1C" w:rsidP="00DC5451">
      <w:pPr>
        <w:jc w:val="right"/>
        <w:rPr>
          <w:lang w:val="ro-RO"/>
        </w:rPr>
      </w:pPr>
      <w:r w:rsidRPr="003E09F7">
        <w:rPr>
          <w:b/>
          <w:lang w:val="ro-RO"/>
        </w:rPr>
        <w:t>1</w:t>
      </w:r>
      <w:r w:rsidR="00CD6E8D"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DC5451" w:rsidRDefault="00DC5451" w:rsidP="00DC5451">
      <w:pPr>
        <w:jc w:val="right"/>
        <w:rPr>
          <w:lang w:val="ro-RO"/>
        </w:rPr>
      </w:pPr>
    </w:p>
    <w:p w:rsidR="00DC5451" w:rsidRDefault="00DC5451" w:rsidP="00DC5451">
      <w:pPr>
        <w:spacing w:after="240"/>
        <w:jc w:val="center"/>
        <w:rPr>
          <w:lang w:val="ro-RO"/>
        </w:rPr>
      </w:pPr>
      <w:r>
        <w:rPr>
          <w:lang w:val="ro-RO"/>
        </w:rPr>
        <w:t>CALIFICARE PROFESIONALĂ</w:t>
      </w:r>
    </w:p>
    <w:p w:rsidR="00DC5451" w:rsidRDefault="00C6623F" w:rsidP="00DC5451">
      <w:pPr>
        <w:jc w:val="center"/>
        <w:rPr>
          <w:b/>
          <w:i/>
          <w:sz w:val="28"/>
          <w:szCs w:val="28"/>
          <w:lang w:val="ro-RO"/>
        </w:rPr>
      </w:pPr>
      <w:r w:rsidRPr="00C6623F">
        <w:rPr>
          <w:b/>
          <w:i/>
          <w:sz w:val="28"/>
          <w:szCs w:val="28"/>
          <w:lang w:val="ro-RO"/>
        </w:rPr>
        <w:t>Electromontor la repararea şi montarea liniilor de cablu</w:t>
      </w:r>
    </w:p>
    <w:p w:rsidR="00DC5451" w:rsidRDefault="00DC5451" w:rsidP="00DC5451">
      <w:pPr>
        <w:jc w:val="center"/>
        <w:rPr>
          <w:b/>
          <w:i/>
          <w:sz w:val="28"/>
          <w:szCs w:val="28"/>
          <w:lang w:val="ro-RO"/>
        </w:rPr>
      </w:pPr>
    </w:p>
    <w:p w:rsidR="0076257B" w:rsidRPr="00AE21F5" w:rsidRDefault="0076257B" w:rsidP="0076257B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Codul CORM: </w:t>
      </w:r>
      <w:r w:rsidRPr="0076257B">
        <w:rPr>
          <w:b/>
          <w:lang w:val="ro-RO"/>
        </w:rPr>
        <w:t>742220</w:t>
      </w:r>
    </w:p>
    <w:p w:rsidR="00DC5451" w:rsidRPr="00AE21F5" w:rsidRDefault="00C6623F" w:rsidP="00DC5451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Codul RNC: </w:t>
      </w:r>
      <w:r w:rsidR="0076257B" w:rsidRPr="0076257B">
        <w:rPr>
          <w:b/>
          <w:lang w:val="ro-RO"/>
        </w:rPr>
        <w:t>714007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Nivel:</w:t>
      </w:r>
      <w:r w:rsidR="00E13A3B">
        <w:rPr>
          <w:lang w:val="ro-RO"/>
        </w:rPr>
        <w:t xml:space="preserve"> 3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Domeniul ocupațional:</w:t>
      </w:r>
      <w:r w:rsidR="00A27420">
        <w:rPr>
          <w:lang w:val="ro-RO"/>
        </w:rPr>
        <w:t xml:space="preserve"> </w:t>
      </w:r>
      <w:r w:rsidR="00C6623F" w:rsidRPr="00C6623F">
        <w:rPr>
          <w:lang w:val="ro-RO"/>
        </w:rPr>
        <w:t>Tehnologia informaţiei şi comunicaţii (TIC)</w:t>
      </w:r>
    </w:p>
    <w:p w:rsidR="00DC5451" w:rsidRPr="00E7349B" w:rsidRDefault="00DC5451" w:rsidP="00DC5451">
      <w:pPr>
        <w:spacing w:line="360" w:lineRule="auto"/>
        <w:jc w:val="both"/>
        <w:rPr>
          <w:lang w:val="ro-RO"/>
        </w:rPr>
      </w:pPr>
      <w:r w:rsidRPr="00AE21F5">
        <w:rPr>
          <w:b/>
          <w:lang w:val="ro-RO"/>
        </w:rPr>
        <w:t>Versiune:</w:t>
      </w:r>
      <w:r w:rsidRPr="00E7349B">
        <w:rPr>
          <w:lang w:val="ro-RO"/>
        </w:rPr>
        <w:t xml:space="preserve"> 1</w:t>
      </w:r>
    </w:p>
    <w:p w:rsidR="00DC5451" w:rsidRPr="00E7349B" w:rsidRDefault="00DC5451" w:rsidP="00DC5451">
      <w:pPr>
        <w:spacing w:line="360" w:lineRule="auto"/>
        <w:rPr>
          <w:lang w:val="ro-RO"/>
        </w:rPr>
      </w:pPr>
      <w:r w:rsidRPr="00AE21F5">
        <w:rPr>
          <w:b/>
          <w:lang w:val="ro-RO"/>
        </w:rPr>
        <w:t>Data aprobării:</w:t>
      </w:r>
      <w:r w:rsidRPr="00E7349B">
        <w:rPr>
          <w:lang w:val="ro-RO"/>
        </w:rPr>
        <w:t xml:space="preserve"> Ordinul Ministrul</w:t>
      </w:r>
      <w:r w:rsidR="00A9149C">
        <w:rPr>
          <w:lang w:val="ro-RO"/>
        </w:rPr>
        <w:t>ui Educației nr.</w:t>
      </w:r>
      <w:r w:rsidR="009E316B">
        <w:rPr>
          <w:lang w:val="ro-RO"/>
        </w:rPr>
        <w:t xml:space="preserve"> </w:t>
      </w:r>
      <w:r w:rsidR="0076257B" w:rsidRPr="0076257B">
        <w:rPr>
          <w:b/>
          <w:lang w:val="ro-RO"/>
        </w:rPr>
        <w:t>123</w:t>
      </w:r>
      <w:r w:rsidR="00C51E1C">
        <w:rPr>
          <w:b/>
          <w:lang w:val="ro-RO"/>
        </w:rPr>
        <w:t>1</w:t>
      </w:r>
      <w:r w:rsidR="009E316B">
        <w:rPr>
          <w:lang w:val="ro-RO"/>
        </w:rPr>
        <w:t xml:space="preserve"> din </w:t>
      </w:r>
      <w:r w:rsidR="0076257B" w:rsidRPr="0076257B">
        <w:rPr>
          <w:b/>
          <w:lang w:val="ro-RO"/>
        </w:rPr>
        <w:t>24</w:t>
      </w:r>
      <w:r w:rsidR="009E316B" w:rsidRPr="0076257B">
        <w:rPr>
          <w:b/>
          <w:lang w:val="ro-RO"/>
        </w:rPr>
        <w:t xml:space="preserve"> </w:t>
      </w:r>
      <w:r w:rsidR="0076257B" w:rsidRPr="0076257B">
        <w:rPr>
          <w:b/>
          <w:lang w:val="ro-RO"/>
        </w:rPr>
        <w:t>decembrie</w:t>
      </w:r>
      <w:r w:rsidR="009E316B" w:rsidRPr="0076257B">
        <w:rPr>
          <w:b/>
          <w:lang w:val="ro-RO"/>
        </w:rPr>
        <w:t xml:space="preserve"> 201</w:t>
      </w:r>
      <w:r w:rsidR="0076257B" w:rsidRPr="0076257B">
        <w:rPr>
          <w:b/>
          <w:lang w:val="ro-RO"/>
        </w:rPr>
        <w:t>5</w:t>
      </w:r>
    </w:p>
    <w:p w:rsidR="00DC5451" w:rsidRPr="00F03C56" w:rsidRDefault="00DC5451" w:rsidP="00DC5451">
      <w:pPr>
        <w:spacing w:line="360" w:lineRule="auto"/>
        <w:jc w:val="both"/>
        <w:rPr>
          <w:sz w:val="28"/>
          <w:szCs w:val="28"/>
          <w:lang w:val="ro-RO"/>
        </w:rPr>
      </w:pPr>
      <w:r w:rsidRPr="00AE21F5">
        <w:rPr>
          <w:b/>
          <w:lang w:val="ro-RO"/>
        </w:rPr>
        <w:t>Data propusă pentru revizuire:</w:t>
      </w:r>
      <w:r w:rsidRPr="00140EE4">
        <w:rPr>
          <w:lang w:val="ro-RO"/>
        </w:rPr>
        <w:t xml:space="preserve"> </w:t>
      </w:r>
      <w:r w:rsidR="00405AB8">
        <w:rPr>
          <w:lang w:val="ro-RO"/>
        </w:rPr>
        <w:t>2019</w:t>
      </w:r>
    </w:p>
    <w:p w:rsidR="00E821D6" w:rsidRPr="00E821D6" w:rsidRDefault="00E821D6" w:rsidP="00E821D6">
      <w:pPr>
        <w:spacing w:line="360" w:lineRule="auto"/>
        <w:rPr>
          <w:lang w:val="ro-RO"/>
        </w:rPr>
      </w:pPr>
      <w:r w:rsidRPr="00AE21F5">
        <w:rPr>
          <w:b/>
          <w:lang w:val="ro-RO"/>
        </w:rPr>
        <w:t>Relația cu standardele ocupaționale relevante</w:t>
      </w:r>
      <w:r>
        <w:rPr>
          <w:lang w:val="ro-RO"/>
        </w:rPr>
        <w:t>: SO</w:t>
      </w:r>
      <w:r w:rsidRPr="00D72F49">
        <w:rPr>
          <w:lang w:val="ro-RO"/>
        </w:rPr>
        <w:t xml:space="preserve"> </w:t>
      </w:r>
      <w:r w:rsidR="007E3F58" w:rsidRPr="007E3F58">
        <w:rPr>
          <w:i/>
          <w:lang w:val="ro-RO"/>
        </w:rPr>
        <w:t>Electromontor la repararea şi montarea liniilor de cablu</w:t>
      </w:r>
    </w:p>
    <w:p w:rsidR="00E821D6" w:rsidRPr="00AE21F5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Grupul de elaborare a calificării profesionale:</w:t>
      </w:r>
    </w:p>
    <w:p w:rsidR="007E3F58" w:rsidRDefault="007E3F58" w:rsidP="00E6235A">
      <w:pPr>
        <w:spacing w:line="360" w:lineRule="auto"/>
        <w:rPr>
          <w:lang w:val="ro-RO"/>
        </w:rPr>
      </w:pPr>
      <w:r w:rsidRPr="007E3F58">
        <w:rPr>
          <w:lang w:val="ro-RO"/>
        </w:rPr>
        <w:t>Mihai Grecu, şef laborator, Institutul de Dezvolta</w:t>
      </w:r>
      <w:r w:rsidR="00943733">
        <w:rPr>
          <w:lang w:val="ro-RO"/>
        </w:rPr>
        <w:t>re a Societăţii Informaţionale</w:t>
      </w:r>
    </w:p>
    <w:p w:rsidR="004C3E3C" w:rsidRPr="005A3BEA" w:rsidRDefault="004C3E3C" w:rsidP="004C3E3C">
      <w:pPr>
        <w:spacing w:line="360" w:lineRule="auto"/>
        <w:rPr>
          <w:lang w:val="ro-RO"/>
        </w:rPr>
      </w:pPr>
      <w:r w:rsidRPr="005A3BEA">
        <w:rPr>
          <w:lang w:val="ro-RO"/>
        </w:rPr>
        <w:t xml:space="preserve">Angela Bivol, </w:t>
      </w:r>
      <w:r>
        <w:rPr>
          <w:lang w:val="ro-RO"/>
        </w:rPr>
        <w:t>s</w:t>
      </w:r>
      <w:r w:rsidR="00943733">
        <w:rPr>
          <w:lang w:val="ro-RO"/>
        </w:rPr>
        <w:t>pecialist principal</w:t>
      </w:r>
      <w:r>
        <w:rPr>
          <w:lang w:val="ro-RO"/>
        </w:rPr>
        <w:t>, Departamentul resurse umane</w:t>
      </w:r>
      <w:r w:rsidR="00943733">
        <w:rPr>
          <w:lang w:val="ro-RO"/>
        </w:rPr>
        <w:t>,</w:t>
      </w:r>
      <w:r w:rsidRPr="005A3BEA">
        <w:rPr>
          <w:lang w:val="ro-RO"/>
        </w:rPr>
        <w:t xml:space="preserve"> </w:t>
      </w:r>
      <w:r>
        <w:rPr>
          <w:lang w:val="ro-RO"/>
        </w:rPr>
        <w:t>S.A.</w:t>
      </w:r>
      <w:r w:rsidRPr="005A3BEA">
        <w:rPr>
          <w:lang w:val="ro-RO"/>
        </w:rPr>
        <w:t xml:space="preserve">,,Moldtelecom” </w:t>
      </w:r>
    </w:p>
    <w:p w:rsidR="007E3F58" w:rsidRDefault="007E3F58" w:rsidP="00E6235A">
      <w:pPr>
        <w:spacing w:line="360" w:lineRule="auto"/>
        <w:rPr>
          <w:lang w:val="ro-RO"/>
        </w:rPr>
      </w:pPr>
      <w:r w:rsidRPr="007E3F58">
        <w:rPr>
          <w:lang w:val="ro-RO"/>
        </w:rPr>
        <w:t xml:space="preserve">Andrei Ciobanu, </w:t>
      </w:r>
      <w:r w:rsidR="00473561">
        <w:rPr>
          <w:lang w:val="ro-RO"/>
        </w:rPr>
        <w:t>d</w:t>
      </w:r>
      <w:r w:rsidRPr="007E3F58">
        <w:rPr>
          <w:lang w:val="ro-RO"/>
        </w:rPr>
        <w:t xml:space="preserve">irector adjunct, </w:t>
      </w:r>
      <w:r w:rsidR="00473561">
        <w:rPr>
          <w:lang w:val="ro-RO"/>
        </w:rPr>
        <w:t>Centrul de Excelență în Informatică și Tehnologii Informaționale</w:t>
      </w:r>
    </w:p>
    <w:p w:rsidR="00F33CF7" w:rsidRPr="005A3BEA" w:rsidRDefault="00F33CF7" w:rsidP="00E6235A">
      <w:pPr>
        <w:spacing w:line="360" w:lineRule="auto"/>
        <w:rPr>
          <w:lang w:val="ro-RO"/>
        </w:rPr>
      </w:pPr>
      <w:r w:rsidRPr="005A3BEA">
        <w:rPr>
          <w:lang w:val="ro-RO"/>
        </w:rPr>
        <w:t>Ana</w:t>
      </w:r>
      <w:r w:rsidR="00FF4F65">
        <w:rPr>
          <w:lang w:val="ro-RO"/>
        </w:rPr>
        <w:t>tolie Graur, profesor</w:t>
      </w:r>
      <w:r w:rsidRPr="005A3BEA">
        <w:rPr>
          <w:lang w:val="ro-RO"/>
        </w:rPr>
        <w:t xml:space="preserve"> de specialitate, Școala Profesională nr. 6, mun. Chișinău</w:t>
      </w:r>
    </w:p>
    <w:p w:rsidR="00423024" w:rsidRPr="00423024" w:rsidRDefault="00E6235A" w:rsidP="00E6235A">
      <w:pPr>
        <w:spacing w:line="360" w:lineRule="auto"/>
        <w:rPr>
          <w:lang w:val="ro-RO"/>
        </w:rPr>
      </w:pPr>
      <w:r>
        <w:rPr>
          <w:lang w:val="ro-RO"/>
        </w:rPr>
        <w:t xml:space="preserve">Aurelia Vartic, expert </w:t>
      </w:r>
      <w:r w:rsidR="00423024" w:rsidRPr="00423024">
        <w:rPr>
          <w:lang w:val="ro-RO"/>
        </w:rPr>
        <w:t>format în elaborarea calificărilor</w:t>
      </w:r>
    </w:p>
    <w:p w:rsidR="00E2681B" w:rsidRPr="00E2681B" w:rsidRDefault="00E2681B" w:rsidP="00423024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Coordonator: </w:t>
      </w:r>
      <w:r w:rsidR="003F35C8">
        <w:rPr>
          <w:lang w:val="ro-RO"/>
        </w:rPr>
        <w:t>Gherasime</w:t>
      </w:r>
      <w:r>
        <w:rPr>
          <w:lang w:val="ro-RO"/>
        </w:rPr>
        <w:t>n</w:t>
      </w:r>
      <w:r w:rsidR="003F35C8">
        <w:rPr>
          <w:lang w:val="ro-RO"/>
        </w:rPr>
        <w:t>c</w:t>
      </w:r>
      <w:r>
        <w:rPr>
          <w:lang w:val="ro-RO"/>
        </w:rPr>
        <w:t>o</w:t>
      </w:r>
      <w:r w:rsidR="003F35C8">
        <w:rPr>
          <w:lang w:val="ro-RO"/>
        </w:rPr>
        <w:t xml:space="preserve"> Ludmila</w:t>
      </w:r>
      <w:r>
        <w:rPr>
          <w:lang w:val="ro-RO"/>
        </w:rPr>
        <w:t>, consultant, Ministerul Educației al Republicii Moldova</w:t>
      </w:r>
    </w:p>
    <w:p w:rsidR="00E821D6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Verificator sectorial:</w:t>
      </w:r>
    </w:p>
    <w:p w:rsidR="00E821D6" w:rsidRDefault="00E821D6" w:rsidP="00E821D6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>Comisia de validare:</w:t>
      </w:r>
    </w:p>
    <w:p w:rsidR="001D0B19" w:rsidRPr="00E85C31" w:rsidRDefault="00E85C31" w:rsidP="00E821D6">
      <w:pPr>
        <w:spacing w:line="360" w:lineRule="auto"/>
        <w:rPr>
          <w:lang w:val="ro-RO"/>
        </w:rPr>
      </w:pPr>
      <w:r w:rsidRPr="00E85C31">
        <w:rPr>
          <w:lang w:val="ro-RO"/>
        </w:rPr>
        <w:t>Scripnic Veaceslav, ÎS Radiocomunicaţii, inginer</w:t>
      </w:r>
    </w:p>
    <w:p w:rsidR="00E85C31" w:rsidRPr="00E85C31" w:rsidRDefault="00E85C31" w:rsidP="00E85C31">
      <w:pPr>
        <w:spacing w:line="360" w:lineRule="auto"/>
        <w:rPr>
          <w:lang w:val="ro-RO"/>
        </w:rPr>
      </w:pPr>
      <w:r w:rsidRPr="00E85C31">
        <w:rPr>
          <w:lang w:val="ro-RO"/>
        </w:rPr>
        <w:t>Iakimeak Mihail, ÎS Radiocomunicaţii, inginer coordonator</w:t>
      </w:r>
    </w:p>
    <w:p w:rsidR="00E85C31" w:rsidRPr="00E85C31" w:rsidRDefault="00E85C31" w:rsidP="00E821D6">
      <w:pPr>
        <w:spacing w:line="360" w:lineRule="auto"/>
        <w:rPr>
          <w:lang w:val="ro-RO"/>
        </w:rPr>
      </w:pPr>
      <w:r w:rsidRPr="00E85C31">
        <w:rPr>
          <w:lang w:val="ro-RO"/>
        </w:rPr>
        <w:t>Moscaliuc Iurie, ÎS Centrul Naţional pentru Frecvenţe Radio, inginer</w:t>
      </w:r>
    </w:p>
    <w:p w:rsidR="001D0B19" w:rsidRPr="00AE21F5" w:rsidRDefault="001D0B19" w:rsidP="00E821D6">
      <w:pPr>
        <w:spacing w:line="360" w:lineRule="auto"/>
        <w:rPr>
          <w:b/>
          <w:lang w:val="ro-RO"/>
        </w:rPr>
      </w:pPr>
    </w:p>
    <w:p w:rsidR="00DC5451" w:rsidRPr="00AE21F5" w:rsidRDefault="00E821D6" w:rsidP="00E6235A">
      <w:pPr>
        <w:spacing w:line="360" w:lineRule="auto"/>
        <w:rPr>
          <w:b/>
          <w:lang w:val="ro-RO"/>
        </w:rPr>
      </w:pPr>
      <w:r w:rsidRPr="00AE21F5">
        <w:rPr>
          <w:b/>
          <w:lang w:val="ro-RO"/>
        </w:rPr>
        <w:t xml:space="preserve">Denumirea documentului electronic: </w:t>
      </w:r>
      <w:r w:rsidR="00A4219D" w:rsidRPr="00A4219D">
        <w:rPr>
          <w:b/>
          <w:lang w:val="ro-RO"/>
        </w:rPr>
        <w:t>714007_CP_Electromontator_TIC_ROM</w:t>
      </w:r>
      <w:r w:rsidR="008569CD">
        <w:rPr>
          <w:b/>
          <w:lang w:val="ro-RO"/>
        </w:rPr>
        <w:t>.docx</w:t>
      </w:r>
    </w:p>
    <w:p w:rsidR="00CC7886" w:rsidRPr="001F591B" w:rsidRDefault="00E821D6" w:rsidP="008569CD">
      <w:pPr>
        <w:spacing w:after="120" w:line="276" w:lineRule="auto"/>
        <w:ind w:firstLine="720"/>
        <w:rPr>
          <w:i/>
          <w:sz w:val="22"/>
          <w:szCs w:val="22"/>
          <w:lang w:val="ro-RO"/>
        </w:rPr>
      </w:pPr>
      <w:r w:rsidRPr="00567B18">
        <w:rPr>
          <w:i/>
          <w:sz w:val="22"/>
          <w:szCs w:val="22"/>
          <w:lang w:val="ro-RO"/>
        </w:rPr>
        <w:lastRenderedPageBreak/>
        <w:t>Responsabilitatea pentru conținutul calificări</w:t>
      </w:r>
      <w:r w:rsidR="00E2681B" w:rsidRPr="00567B18">
        <w:rPr>
          <w:i/>
          <w:sz w:val="22"/>
          <w:szCs w:val="22"/>
          <w:lang w:val="ro-RO"/>
        </w:rPr>
        <w:t>i</w:t>
      </w:r>
      <w:r w:rsidRPr="00567B18">
        <w:rPr>
          <w:i/>
          <w:sz w:val="22"/>
          <w:szCs w:val="22"/>
          <w:lang w:val="ro-RO"/>
        </w:rPr>
        <w:t xml:space="preserve"> profesionale </w:t>
      </w:r>
      <w:r w:rsidR="00D165FD" w:rsidRPr="00567B18">
        <w:rPr>
          <w:i/>
          <w:sz w:val="22"/>
          <w:szCs w:val="22"/>
          <w:lang w:val="ro-RO"/>
        </w:rPr>
        <w:t xml:space="preserve">revine </w:t>
      </w:r>
      <w:r w:rsidR="00E6235A" w:rsidRPr="00CD6E8D">
        <w:rPr>
          <w:rStyle w:val="FontStyle78"/>
          <w:i/>
          <w:lang w:val="ro-RO"/>
        </w:rPr>
        <w:t xml:space="preserve">Comitetului Sectorial </w:t>
      </w:r>
      <w:r w:rsidR="007E3F58" w:rsidRPr="00CD6E8D">
        <w:rPr>
          <w:rStyle w:val="FontStyle78"/>
          <w:i/>
          <w:lang w:val="ro-RO"/>
        </w:rPr>
        <w:t>de formare profesională din domeniul Tehnologiei Informației și Comunicațiilor</w:t>
      </w:r>
    </w:p>
    <w:tbl>
      <w:tblPr>
        <w:tblStyle w:val="TableGrid"/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5054"/>
        <w:gridCol w:w="5198"/>
      </w:tblGrid>
      <w:tr w:rsidR="001C4D5F" w:rsidRPr="00CD6E8D" w:rsidTr="00093BE7">
        <w:trPr>
          <w:jc w:val="center"/>
        </w:trPr>
        <w:tc>
          <w:tcPr>
            <w:tcW w:w="5054" w:type="dxa"/>
          </w:tcPr>
          <w:p w:rsidR="001C4D5F" w:rsidRPr="00D72F49" w:rsidRDefault="001C4D5F" w:rsidP="00C9395A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Descriere</w:t>
            </w:r>
          </w:p>
        </w:tc>
        <w:tc>
          <w:tcPr>
            <w:tcW w:w="5198" w:type="dxa"/>
          </w:tcPr>
          <w:p w:rsidR="00AA5B6A" w:rsidRPr="0013726D" w:rsidRDefault="008A3F5B" w:rsidP="00405AB8">
            <w:pPr>
              <w:spacing w:before="40" w:after="40" w:line="276" w:lineRule="auto"/>
              <w:jc w:val="both"/>
              <w:rPr>
                <w:bCs/>
                <w:i/>
                <w:lang w:val="ro-RO"/>
              </w:rPr>
            </w:pPr>
            <w:r w:rsidRPr="0013726D">
              <w:rPr>
                <w:bCs/>
                <w:lang w:val="ro-RO"/>
              </w:rPr>
              <w:t xml:space="preserve">Calificarea </w:t>
            </w:r>
            <w:r w:rsidR="007E3F58">
              <w:rPr>
                <w:bCs/>
                <w:i/>
                <w:lang w:val="ro-RO"/>
              </w:rPr>
              <w:t>Electromontor</w:t>
            </w:r>
            <w:r w:rsidR="007E3F58" w:rsidRPr="007E3F58">
              <w:rPr>
                <w:bCs/>
                <w:i/>
                <w:lang w:val="ro-RO"/>
              </w:rPr>
              <w:t xml:space="preserve"> la repararea şi montarea liniilor de cablu</w:t>
            </w:r>
            <w:r w:rsidRPr="0013726D">
              <w:rPr>
                <w:bCs/>
                <w:lang w:val="ro-RO"/>
              </w:rPr>
              <w:t xml:space="preserve"> este proiectată </w:t>
            </w:r>
            <w:r w:rsidR="00B51E4A" w:rsidRPr="0013726D">
              <w:rPr>
                <w:bCs/>
                <w:lang w:val="ro-RO"/>
              </w:rPr>
              <w:t xml:space="preserve">pentru </w:t>
            </w:r>
            <w:r w:rsidRPr="0013726D">
              <w:rPr>
                <w:bCs/>
                <w:lang w:val="ro-RO"/>
              </w:rPr>
              <w:t xml:space="preserve">persoanele care </w:t>
            </w:r>
            <w:r w:rsidR="00B51E4A" w:rsidRPr="0013726D">
              <w:rPr>
                <w:bCs/>
                <w:lang w:val="ro-RO"/>
              </w:rPr>
              <w:t>activează</w:t>
            </w:r>
            <w:r w:rsidRPr="0013726D">
              <w:rPr>
                <w:bCs/>
                <w:lang w:val="ro-RO"/>
              </w:rPr>
              <w:t xml:space="preserve"> în domeniul ocupațional </w:t>
            </w:r>
            <w:r w:rsidR="005F5586" w:rsidRPr="005F5586">
              <w:rPr>
                <w:bCs/>
                <w:i/>
                <w:lang w:val="ro-RO"/>
              </w:rPr>
              <w:t>Tehnologia informaţiei şi comunicaţii (TIC)</w:t>
            </w:r>
            <w:r w:rsidR="00B51E4A" w:rsidRPr="0013726D">
              <w:rPr>
                <w:bCs/>
                <w:lang w:val="ro-RO"/>
              </w:rPr>
              <w:t>.</w:t>
            </w:r>
            <w:r w:rsidR="00B51E4A" w:rsidRPr="0013726D">
              <w:rPr>
                <w:bCs/>
                <w:i/>
                <w:lang w:val="ro-RO"/>
              </w:rPr>
              <w:t xml:space="preserve"> </w:t>
            </w:r>
            <w:r w:rsidR="005F5586" w:rsidRPr="005F5586">
              <w:rPr>
                <w:bCs/>
                <w:i/>
                <w:lang w:val="ro-RO"/>
              </w:rPr>
              <w:t>Electromontor</w:t>
            </w:r>
            <w:r w:rsidR="00452123">
              <w:rPr>
                <w:bCs/>
                <w:i/>
                <w:lang w:val="ro-RO"/>
              </w:rPr>
              <w:t>ul</w:t>
            </w:r>
            <w:r w:rsidR="005F5586" w:rsidRPr="005F5586">
              <w:rPr>
                <w:bCs/>
                <w:i/>
                <w:lang w:val="ro-RO"/>
              </w:rPr>
              <w:t xml:space="preserve"> la repararea şi montarea liniilor de cablu</w:t>
            </w:r>
            <w:r w:rsidR="00B51E4A" w:rsidRPr="0013726D">
              <w:rPr>
                <w:bCs/>
                <w:i/>
                <w:lang w:val="ro-RO"/>
              </w:rPr>
              <w:t xml:space="preserve"> </w:t>
            </w:r>
            <w:r w:rsidR="00B51E4A" w:rsidRPr="0013726D">
              <w:rPr>
                <w:bCs/>
                <w:lang w:val="ro-RO"/>
              </w:rPr>
              <w:t xml:space="preserve">este muncitorul calificat, capabil să </w:t>
            </w:r>
            <w:r w:rsidR="005F5586" w:rsidRPr="005F5586">
              <w:rPr>
                <w:bCs/>
                <w:lang w:val="ro-RO"/>
              </w:rPr>
              <w:t>insta</w:t>
            </w:r>
            <w:r w:rsidR="005F5586">
              <w:rPr>
                <w:bCs/>
                <w:lang w:val="ro-RO"/>
              </w:rPr>
              <w:t>leze</w:t>
            </w:r>
            <w:r w:rsidR="00452123">
              <w:rPr>
                <w:bCs/>
                <w:lang w:val="ro-RO"/>
              </w:rPr>
              <w:t>, joncţioneze, verifice şi întreţină cablurile</w:t>
            </w:r>
            <w:r w:rsidR="005F5586" w:rsidRPr="005F5586">
              <w:rPr>
                <w:bCs/>
                <w:lang w:val="ro-RO"/>
              </w:rPr>
              <w:t xml:space="preserve"> de comunicaţii electronice de toate tipurile</w:t>
            </w:r>
            <w:r w:rsidR="00452123">
              <w:rPr>
                <w:bCs/>
                <w:lang w:val="ro-RO"/>
              </w:rPr>
              <w:t xml:space="preserve">, </w:t>
            </w:r>
            <w:r w:rsidR="00452123" w:rsidRPr="00452123">
              <w:rPr>
                <w:bCs/>
                <w:lang w:val="ro-RO"/>
              </w:rPr>
              <w:t>care pot fi instalate prin metodă subterană sau aeriană</w:t>
            </w:r>
            <w:r w:rsidR="00452123">
              <w:rPr>
                <w:bCs/>
                <w:lang w:val="ro-RO"/>
              </w:rPr>
              <w:t xml:space="preserve">. </w:t>
            </w:r>
            <w:r w:rsidR="005F5586" w:rsidRPr="005F5586">
              <w:rPr>
                <w:bCs/>
                <w:lang w:val="ro-RO"/>
              </w:rPr>
              <w:t xml:space="preserve"> </w:t>
            </w:r>
            <w:r w:rsidR="00452123" w:rsidRPr="005F5586">
              <w:rPr>
                <w:bCs/>
                <w:i/>
                <w:lang w:val="ro-RO"/>
              </w:rPr>
              <w:t>Electromontor</w:t>
            </w:r>
            <w:r w:rsidR="00452123">
              <w:rPr>
                <w:bCs/>
                <w:i/>
                <w:lang w:val="ro-RO"/>
              </w:rPr>
              <w:t>ul</w:t>
            </w:r>
            <w:r w:rsidR="00452123" w:rsidRPr="005F5586">
              <w:rPr>
                <w:bCs/>
                <w:i/>
                <w:lang w:val="ro-RO"/>
              </w:rPr>
              <w:t xml:space="preserve"> la repararea şi montarea liniilor de cablu</w:t>
            </w:r>
            <w:r w:rsidR="00452123" w:rsidRPr="00452123">
              <w:rPr>
                <w:bCs/>
                <w:lang w:val="ro-RO"/>
              </w:rPr>
              <w:t xml:space="preserve"> </w:t>
            </w:r>
            <w:r w:rsidR="00452123">
              <w:rPr>
                <w:bCs/>
                <w:lang w:val="ro-RO"/>
              </w:rPr>
              <w:t>realizează activităţi</w:t>
            </w:r>
            <w:r w:rsidR="00452123" w:rsidRPr="00452123">
              <w:rPr>
                <w:bCs/>
                <w:lang w:val="ro-RO"/>
              </w:rPr>
              <w:t xml:space="preserve"> </w:t>
            </w:r>
            <w:r w:rsidR="00452123">
              <w:rPr>
                <w:bCs/>
                <w:lang w:val="ro-RO"/>
              </w:rPr>
              <w:t>doar</w:t>
            </w:r>
            <w:r w:rsidR="00452123" w:rsidRPr="00452123">
              <w:rPr>
                <w:bCs/>
                <w:lang w:val="ro-RO"/>
              </w:rPr>
              <w:t xml:space="preserve"> în echipă</w:t>
            </w:r>
            <w:r w:rsidR="00452123">
              <w:rPr>
                <w:bCs/>
                <w:lang w:val="ro-RO"/>
              </w:rPr>
              <w:t xml:space="preserve">, </w:t>
            </w:r>
            <w:r w:rsidR="00452123" w:rsidRPr="00452123">
              <w:rPr>
                <w:bCs/>
                <w:lang w:val="ro-RO"/>
              </w:rPr>
              <w:t xml:space="preserve">în aer liber, în fîntîni, la înălţimi, </w:t>
            </w:r>
            <w:r w:rsidR="00452123">
              <w:rPr>
                <w:bCs/>
                <w:lang w:val="ro-RO"/>
              </w:rPr>
              <w:t>îndeplinind</w:t>
            </w:r>
            <w:r w:rsidR="00452123" w:rsidRPr="00452123">
              <w:rPr>
                <w:bCs/>
                <w:lang w:val="ro-RO"/>
              </w:rPr>
              <w:t xml:space="preserve"> diverse lucrări de terasament</w:t>
            </w:r>
            <w:r w:rsidR="00A612C8">
              <w:rPr>
                <w:bCs/>
                <w:lang w:val="ro-RO"/>
              </w:rPr>
              <w:t>.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Scop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4D4F4E">
              <w:rPr>
                <w:lang w:val="ro-RO"/>
              </w:rPr>
              <w:t>Calificarea va contribui la sporirea nivelului de instruiere și de competență profesională a electromontorilor la repararea și montarea liniilor de cablu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Modalități de furnizare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jc w:val="both"/>
              <w:rPr>
                <w:b/>
                <w:lang w:val="ro-RO"/>
              </w:rPr>
            </w:pPr>
            <w:r w:rsidRPr="00D72F49">
              <w:rPr>
                <w:lang w:val="ro-RO"/>
              </w:rPr>
              <w:t>Programe de formare profesională inițial</w:t>
            </w:r>
            <w:r w:rsidRPr="00BA42E2">
              <w:rPr>
                <w:lang w:val="ro-RO"/>
              </w:rPr>
              <w:t>ă, sisteme de ucenicie,</w:t>
            </w:r>
            <w:r w:rsidRPr="00D72F49">
              <w:rPr>
                <w:lang w:val="ro-RO"/>
              </w:rPr>
              <w:t xml:space="preserve"> cursuri de scur</w:t>
            </w:r>
            <w:r>
              <w:rPr>
                <w:lang w:val="ro-RO"/>
              </w:rPr>
              <w:t>tă durată, învățare non-formală</w:t>
            </w:r>
          </w:p>
        </w:tc>
      </w:tr>
      <w:tr w:rsidR="00093BE7" w:rsidRPr="001F591B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Durată studii</w:t>
            </w:r>
          </w:p>
        </w:tc>
        <w:tc>
          <w:tcPr>
            <w:tcW w:w="5198" w:type="dxa"/>
          </w:tcPr>
          <w:p w:rsidR="00093BE7" w:rsidRPr="00D72F49" w:rsidRDefault="00093BE7" w:rsidP="002726F4">
            <w:pPr>
              <w:spacing w:before="40" w:after="40" w:line="276" w:lineRule="auto"/>
              <w:rPr>
                <w:lang w:val="ro-RO"/>
              </w:rPr>
            </w:pPr>
            <w:r w:rsidRPr="005A7B93">
              <w:rPr>
                <w:lang w:val="ro-RO"/>
              </w:rPr>
              <w:t xml:space="preserve">1, 2, 3 ani; </w:t>
            </w:r>
            <w:r w:rsidR="002726F4" w:rsidRPr="005A7B93">
              <w:rPr>
                <w:lang w:val="ro-RO"/>
              </w:rPr>
              <w:t>6</w:t>
            </w:r>
            <w:r w:rsidRPr="005A7B93">
              <w:rPr>
                <w:lang w:val="ro-RO"/>
              </w:rPr>
              <w:t xml:space="preserve"> luni</w:t>
            </w:r>
          </w:p>
        </w:tc>
      </w:tr>
      <w:tr w:rsidR="00093BE7" w:rsidRPr="001F591B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Certificare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Certificat de calificare</w:t>
            </w:r>
          </w:p>
        </w:tc>
      </w:tr>
      <w:tr w:rsidR="00093BE7" w:rsidRPr="001F591B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tabs>
                <w:tab w:val="left" w:pos="1560"/>
              </w:tabs>
              <w:spacing w:before="40" w:after="40"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Grup </w:t>
            </w:r>
            <w:r w:rsidRPr="00D72F49">
              <w:rPr>
                <w:b/>
                <w:lang w:val="ro-RO"/>
              </w:rPr>
              <w:t>țintă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Elevi, șomeri, angajați</w:t>
            </w:r>
          </w:p>
        </w:tc>
      </w:tr>
      <w:tr w:rsidR="00093BE7" w:rsidRPr="009E316B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Motivație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bCs/>
                <w:lang w:val="ro-RO"/>
              </w:rPr>
            </w:pPr>
            <w:r w:rsidRPr="00D72F49">
              <w:rPr>
                <w:lang w:val="ro-RO"/>
              </w:rPr>
              <w:t>Calificarea</w:t>
            </w:r>
            <w:r w:rsidRPr="00D72F49">
              <w:rPr>
                <w:b/>
                <w:bCs/>
                <w:lang w:val="ro-RO"/>
              </w:rPr>
              <w:t xml:space="preserve"> </w:t>
            </w:r>
            <w:r w:rsidRPr="00A612C8">
              <w:rPr>
                <w:i/>
                <w:iCs/>
                <w:color w:val="000000"/>
                <w:lang w:val="ro-RO"/>
              </w:rPr>
              <w:t>Electromontor la repararea şi montarea liniilor de cablu</w:t>
            </w:r>
            <w:r w:rsidRPr="00D72F49">
              <w:rPr>
                <w:i/>
                <w:iCs/>
                <w:color w:val="000000"/>
                <w:lang w:val="ro-RO"/>
              </w:rPr>
              <w:t xml:space="preserve"> </w:t>
            </w:r>
            <w:r w:rsidRPr="00D72F49">
              <w:rPr>
                <w:lang w:val="ro-RO"/>
              </w:rPr>
              <w:t>este solicitată pe piața muncii</w:t>
            </w:r>
            <w:r>
              <w:rPr>
                <w:lang w:val="ro-RO"/>
              </w:rPr>
              <w:t>.</w:t>
            </w:r>
          </w:p>
        </w:tc>
      </w:tr>
      <w:tr w:rsidR="00093BE7" w:rsidRPr="00D72F49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Condiții de acces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>
              <w:rPr>
                <w:lang w:val="ro-RO"/>
              </w:rPr>
              <w:t>Nu există.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Nevoi speciale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>
              <w:rPr>
                <w:lang w:val="ro-RO"/>
              </w:rPr>
              <w:t>Nu se recomandă persoanelor cu dizabilități.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Nivelul </w:t>
            </w:r>
            <w:r w:rsidRPr="00D72F49">
              <w:rPr>
                <w:b/>
                <w:lang w:val="ro-RO"/>
              </w:rPr>
              <w:t>de studii</w:t>
            </w:r>
            <w:r>
              <w:rPr>
                <w:b/>
                <w:lang w:val="ro-RO"/>
              </w:rPr>
              <w:t xml:space="preserve"> minim</w:t>
            </w:r>
            <w:r w:rsidRPr="00D72F49">
              <w:rPr>
                <w:b/>
                <w:lang w:val="ro-RO"/>
              </w:rPr>
              <w:t xml:space="preserve"> necesar</w:t>
            </w:r>
          </w:p>
        </w:tc>
        <w:tc>
          <w:tcPr>
            <w:tcW w:w="5198" w:type="dxa"/>
          </w:tcPr>
          <w:p w:rsidR="00093BE7" w:rsidRPr="00780E4F" w:rsidRDefault="00093BE7" w:rsidP="00093BE7">
            <w:pPr>
              <w:spacing w:before="40" w:after="40"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Absolvent de gimnaziu cu</w:t>
            </w:r>
            <w:r w:rsidRPr="00D72F49">
              <w:rPr>
                <w:b/>
                <w:bCs/>
                <w:lang w:val="ro-RO"/>
              </w:rPr>
              <w:t xml:space="preserve"> </w:t>
            </w:r>
            <w:r w:rsidRPr="00D72F49">
              <w:rPr>
                <w:lang w:val="ro-RO"/>
              </w:rPr>
              <w:t>certificat</w:t>
            </w:r>
            <w:r w:rsidRPr="00D72F49">
              <w:rPr>
                <w:i/>
                <w:iCs/>
                <w:lang w:val="ro-RO"/>
              </w:rPr>
              <w:t xml:space="preserve"> </w:t>
            </w:r>
            <w:r w:rsidRPr="00D72F49">
              <w:rPr>
                <w:lang w:val="ro-RO"/>
              </w:rPr>
              <w:t>de studii gimnaziale</w:t>
            </w:r>
            <w:r w:rsidRPr="00D72F49">
              <w:rPr>
                <w:i/>
                <w:iCs/>
                <w:lang w:val="ro-RO"/>
              </w:rPr>
              <w:t xml:space="preserve">, </w:t>
            </w:r>
            <w:r w:rsidRPr="00D72F49">
              <w:rPr>
                <w:lang w:val="ro-RO"/>
              </w:rPr>
              <w:t xml:space="preserve">absolvent de liceu cu diplomă  de bacalaureat, </w:t>
            </w:r>
            <w:r w:rsidRPr="004C3E3C">
              <w:rPr>
                <w:lang w:val="ro-RO"/>
              </w:rPr>
              <w:t>absolvent de liceu cu certificat de liceu,</w:t>
            </w:r>
            <w:r>
              <w:rPr>
                <w:lang w:val="ro-RO"/>
              </w:rPr>
              <w:t xml:space="preserve"> </w:t>
            </w:r>
            <w:r w:rsidRPr="00D72F49">
              <w:rPr>
                <w:lang w:val="ro-RO"/>
              </w:rPr>
              <w:t xml:space="preserve">absolvent de </w:t>
            </w:r>
            <w:r w:rsidRPr="00D72F49">
              <w:rPr>
                <w:rFonts w:ascii="Cambria Math" w:hAnsi="Cambria Math" w:cs="Cambria Math"/>
                <w:lang w:val="ro-RO"/>
              </w:rPr>
              <w:t>ș</w:t>
            </w:r>
            <w:r w:rsidRPr="00D72F49">
              <w:rPr>
                <w:lang w:val="ro-RO"/>
              </w:rPr>
              <w:t>coală medie</w:t>
            </w:r>
            <w:r>
              <w:rPr>
                <w:lang w:val="ro-RO"/>
              </w:rPr>
              <w:t xml:space="preserve"> 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Oportunități de angajare în cîmpul muncii</w:t>
            </w:r>
          </w:p>
        </w:tc>
        <w:tc>
          <w:tcPr>
            <w:tcW w:w="5198" w:type="dxa"/>
          </w:tcPr>
          <w:p w:rsidR="00093BE7" w:rsidRPr="00D72F49" w:rsidRDefault="00E937C9" w:rsidP="00E937C9">
            <w:pPr>
              <w:spacing w:before="40" w:after="40" w:line="276" w:lineRule="auto"/>
              <w:rPr>
                <w:lang w:val="ro-RO"/>
              </w:rPr>
            </w:pPr>
            <w:r w:rsidRPr="00E937C9">
              <w:rPr>
                <w:lang w:val="ro-RO"/>
              </w:rPr>
              <w:t>Întreprinderi</w:t>
            </w:r>
            <w:r>
              <w:rPr>
                <w:lang w:val="ro-RO"/>
              </w:rPr>
              <w:t xml:space="preserve"> și c</w:t>
            </w:r>
            <w:r w:rsidR="00093BE7">
              <w:rPr>
                <w:lang w:val="ro-RO"/>
              </w:rPr>
              <w:t xml:space="preserve">ompanii </w:t>
            </w:r>
            <w:r w:rsidRPr="00E937C9">
              <w:rPr>
                <w:lang w:val="ro-RO"/>
              </w:rPr>
              <w:t>care prestează servicii în</w:t>
            </w:r>
            <w:r w:rsidR="00093BE7">
              <w:rPr>
                <w:lang w:val="ro-RO"/>
              </w:rPr>
              <w:t xml:space="preserve"> domeniul telecomunicațiilor</w:t>
            </w:r>
            <w:r>
              <w:rPr>
                <w:lang w:val="ro-RO"/>
              </w:rPr>
              <w:t xml:space="preserve">, </w:t>
            </w:r>
            <w:r w:rsidR="00093BE7">
              <w:rPr>
                <w:lang w:val="ro-RO"/>
              </w:rPr>
              <w:t xml:space="preserve">dezvoltare şi exploatare a </w:t>
            </w:r>
            <w:r>
              <w:rPr>
                <w:lang w:val="ro-RO"/>
              </w:rPr>
              <w:t>rețelelor</w:t>
            </w:r>
          </w:p>
        </w:tc>
      </w:tr>
      <w:tr w:rsidR="00093BE7" w:rsidRPr="00CD6E8D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t>Traseu de progres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>
              <w:rPr>
                <w:lang w:val="ro-RO"/>
              </w:rPr>
              <w:t xml:space="preserve">Avansare pe orizontală la același nivel din CNC – muncitor calificat categoria 4 – 6, iar pe verticală </w:t>
            </w:r>
            <w:r>
              <w:rPr>
                <w:lang w:val="ro-RO"/>
              </w:rPr>
              <w:lastRenderedPageBreak/>
              <w:t>spre calificări de nivel superior – tehnician, inginer</w:t>
            </w:r>
          </w:p>
        </w:tc>
      </w:tr>
      <w:tr w:rsidR="00093BE7" w:rsidRPr="00D72F49" w:rsidTr="00093BE7">
        <w:trPr>
          <w:jc w:val="center"/>
        </w:trPr>
        <w:tc>
          <w:tcPr>
            <w:tcW w:w="5054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b/>
                <w:lang w:val="ro-RO"/>
              </w:rPr>
            </w:pPr>
            <w:r w:rsidRPr="00D72F49">
              <w:rPr>
                <w:b/>
                <w:lang w:val="ro-RO"/>
              </w:rPr>
              <w:lastRenderedPageBreak/>
              <w:t>Cerințe legale specifice</w:t>
            </w:r>
          </w:p>
        </w:tc>
        <w:tc>
          <w:tcPr>
            <w:tcW w:w="5198" w:type="dxa"/>
          </w:tcPr>
          <w:p w:rsidR="00093BE7" w:rsidRPr="00D72F49" w:rsidRDefault="00093BE7" w:rsidP="00093BE7">
            <w:pPr>
              <w:spacing w:before="40" w:after="40" w:line="276" w:lineRule="auto"/>
              <w:rPr>
                <w:lang w:val="ro-RO"/>
              </w:rPr>
            </w:pPr>
            <w:r w:rsidRPr="00D72F49">
              <w:rPr>
                <w:lang w:val="ro-RO"/>
              </w:rPr>
              <w:t>Nu există.</w:t>
            </w:r>
          </w:p>
        </w:tc>
      </w:tr>
    </w:tbl>
    <w:p w:rsidR="0006111E" w:rsidRDefault="0006111E" w:rsidP="008569CD">
      <w:pPr>
        <w:spacing w:before="120" w:after="120"/>
        <w:ind w:right="51"/>
        <w:rPr>
          <w:b/>
          <w:lang w:val="ro-RO"/>
        </w:rPr>
      </w:pPr>
    </w:p>
    <w:p w:rsidR="0006111E" w:rsidRDefault="0006111E">
      <w:pPr>
        <w:spacing w:after="160" w:line="259" w:lineRule="auto"/>
        <w:rPr>
          <w:b/>
          <w:lang w:val="ro-RO"/>
        </w:rPr>
      </w:pPr>
      <w:r>
        <w:rPr>
          <w:b/>
          <w:lang w:val="ro-RO"/>
        </w:rPr>
        <w:br w:type="page"/>
      </w:r>
    </w:p>
    <w:p w:rsidR="00EF5C7F" w:rsidRPr="00A47FEF" w:rsidRDefault="00350ED2" w:rsidP="008569CD">
      <w:pPr>
        <w:spacing w:before="120" w:after="120"/>
        <w:ind w:right="51"/>
        <w:rPr>
          <w:b/>
          <w:lang w:val="ro-RO"/>
        </w:rPr>
      </w:pPr>
      <w:r w:rsidRPr="00D72F49">
        <w:rPr>
          <w:b/>
          <w:lang w:val="ro-RO"/>
        </w:rPr>
        <w:lastRenderedPageBreak/>
        <w:t>Ti</w:t>
      </w:r>
      <w:r w:rsidR="004F4206">
        <w:rPr>
          <w:b/>
          <w:lang w:val="ro-RO"/>
        </w:rPr>
        <w:t xml:space="preserve">tlul calificării profesionale: </w:t>
      </w:r>
      <w:r w:rsidR="00EF5C7F" w:rsidRPr="00A47FEF">
        <w:rPr>
          <w:b/>
          <w:i/>
          <w:lang w:val="ro-RO"/>
        </w:rPr>
        <w:t>Electromontor la repararea şi montarea liniilor de cablu</w:t>
      </w:r>
    </w:p>
    <w:p w:rsidR="00350ED2" w:rsidRPr="00D72F49" w:rsidRDefault="00350ED2" w:rsidP="00350ED2">
      <w:pPr>
        <w:rPr>
          <w:lang w:val="ro-RO"/>
        </w:rPr>
      </w:pPr>
      <w:r w:rsidRPr="00D72F49">
        <w:rPr>
          <w:lang w:val="ro-RO"/>
        </w:rPr>
        <w:t xml:space="preserve">Cod RNC: </w:t>
      </w:r>
      <w:r w:rsidR="0006111E" w:rsidRPr="0076257B">
        <w:rPr>
          <w:b/>
          <w:lang w:val="ro-RO"/>
        </w:rPr>
        <w:t>714007</w:t>
      </w:r>
    </w:p>
    <w:p w:rsidR="00350ED2" w:rsidRPr="00D72F49" w:rsidRDefault="00350ED2" w:rsidP="00350ED2">
      <w:pPr>
        <w:rPr>
          <w:b/>
          <w:bCs/>
          <w:lang w:val="ro-RO"/>
        </w:rPr>
      </w:pPr>
      <w:r w:rsidRPr="00D72F49">
        <w:rPr>
          <w:lang w:val="ro-RO"/>
        </w:rPr>
        <w:t>Nivel</w:t>
      </w:r>
      <w:r w:rsidR="00A35696">
        <w:rPr>
          <w:lang w:val="ro-RO"/>
        </w:rPr>
        <w:t>: 3</w:t>
      </w:r>
    </w:p>
    <w:p w:rsidR="00350ED2" w:rsidRPr="00D72F49" w:rsidRDefault="00350ED2" w:rsidP="00350ED2">
      <w:pPr>
        <w:jc w:val="center"/>
        <w:rPr>
          <w:b/>
          <w:bCs/>
          <w:lang w:val="ro-RO"/>
        </w:rPr>
      </w:pPr>
    </w:p>
    <w:p w:rsidR="00350ED2" w:rsidRPr="00D72F49" w:rsidRDefault="00350ED2" w:rsidP="00350ED2">
      <w:pPr>
        <w:jc w:val="center"/>
        <w:rPr>
          <w:b/>
          <w:bCs/>
          <w:lang w:val="ro-RO"/>
        </w:rPr>
      </w:pPr>
      <w:r w:rsidRPr="00D72F49">
        <w:rPr>
          <w:b/>
          <w:bCs/>
          <w:lang w:val="ro-RO"/>
        </w:rPr>
        <w:t xml:space="preserve">Lista </w:t>
      </w:r>
      <w:r w:rsidR="00F25916" w:rsidRPr="00D72F49">
        <w:rPr>
          <w:b/>
          <w:bCs/>
          <w:lang w:val="ro-RO"/>
        </w:rPr>
        <w:t>competențelor</w:t>
      </w:r>
      <w:r w:rsidRPr="00D72F49">
        <w:rPr>
          <w:b/>
          <w:bCs/>
          <w:lang w:val="ro-RO"/>
        </w:rPr>
        <w:t xml:space="preserve"> profesionale</w:t>
      </w:r>
    </w:p>
    <w:p w:rsidR="00F25916" w:rsidRPr="00D72F49" w:rsidRDefault="00F25916" w:rsidP="00350ED2">
      <w:pPr>
        <w:jc w:val="center"/>
        <w:rPr>
          <w:b/>
          <w:bCs/>
          <w:lang w:val="ro-RO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6"/>
        <w:gridCol w:w="7186"/>
        <w:gridCol w:w="872"/>
        <w:gridCol w:w="1149"/>
      </w:tblGrid>
      <w:tr w:rsidR="00F8777A" w:rsidRPr="000B4AA3" w:rsidTr="00D73789">
        <w:trPr>
          <w:trHeight w:val="50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A" w:rsidRPr="000B4AA3" w:rsidRDefault="00F8777A" w:rsidP="00C9395A">
            <w:pPr>
              <w:autoSpaceDE w:val="0"/>
              <w:autoSpaceDN w:val="0"/>
              <w:adjustRightInd w:val="0"/>
              <w:spacing w:before="20" w:after="20" w:line="276" w:lineRule="auto"/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Cod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A" w:rsidRPr="000B4AA3" w:rsidRDefault="00F8777A" w:rsidP="00795419">
            <w:pPr>
              <w:spacing w:before="20" w:after="20" w:line="276" w:lineRule="auto"/>
              <w:ind w:right="34"/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Denumirea competenței profesionale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7A" w:rsidRPr="000B4AA3" w:rsidRDefault="00F8777A" w:rsidP="00C9395A">
            <w:pPr>
              <w:spacing w:before="20" w:after="20" w:line="276" w:lineRule="auto"/>
              <w:jc w:val="center"/>
              <w:rPr>
                <w:b/>
                <w:b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Nivel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77A" w:rsidRPr="000B4AA3" w:rsidRDefault="00F8777A" w:rsidP="00C9395A">
            <w:pPr>
              <w:spacing w:before="20" w:after="20" w:line="276" w:lineRule="auto"/>
              <w:jc w:val="center"/>
              <w:rPr>
                <w:b/>
                <w:bCs/>
                <w:i/>
                <w:iCs/>
                <w:lang w:val="ro-RO"/>
              </w:rPr>
            </w:pPr>
            <w:r w:rsidRPr="000B4AA3">
              <w:rPr>
                <w:b/>
                <w:bCs/>
                <w:lang w:val="ro-RO"/>
              </w:rPr>
              <w:t>Credite</w:t>
            </w: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bCs/>
                <w:lang w:val="ro-RO"/>
              </w:rPr>
            </w:pPr>
            <w:r w:rsidRPr="00DF0CBD">
              <w:rPr>
                <w:bCs/>
                <w:lang w:val="ro-RO"/>
              </w:rPr>
              <w:t>CG1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A612C8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A612C8">
              <w:rPr>
                <w:lang w:val="ro-RO"/>
              </w:rPr>
              <w:t>Interpretarea documentaţiei tehnice în vederea respectării normativelor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70916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70916">
              <w:rPr>
                <w:lang w:val="ro-RO"/>
              </w:rPr>
              <w:t>Respectarea cadrului legislativ şi normativ de referinţă în procesul de realizare a atribuţiilor profesionale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C90DB8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C90DB8">
              <w:rPr>
                <w:lang w:val="ro-RO"/>
              </w:rPr>
              <w:t>Gestionarea eficientă a situaţiilor de risc şi urgenţă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C90DB8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C90DB8">
              <w:rPr>
                <w:lang w:val="ro-RO"/>
              </w:rPr>
              <w:t>Respectarea cerinţelor, principiilor şi valorilor profesionale pentru crearea unui mediu de lucru adecvat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C90DB8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C90DB8">
              <w:rPr>
                <w:lang w:val="ro-RO"/>
              </w:rPr>
              <w:t>Aplicarea normelor de protecţie a mediului în activitatea profesională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C90DB8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C90DB8">
              <w:rPr>
                <w:lang w:val="ro-RO"/>
              </w:rPr>
              <w:t>Aplicarea prevederilor legale referitoare la sănătatea şi securitatea în muncă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trHeight w:val="54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66E40">
              <w:rPr>
                <w:lang w:val="ro-RO"/>
              </w:rPr>
              <w:t>Aplicarea bazelor elementare ale electrotehnicii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CG8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66E40">
              <w:rPr>
                <w:lang w:val="ro-RO"/>
              </w:rPr>
              <w:t>Interacţionarea cu membrii echipei şi a lucra în echipă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C07667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06EA8">
              <w:rPr>
                <w:lang w:val="ro-RO"/>
              </w:rPr>
              <w:t>Stabilirea paşilor de executat ai procesului de lucru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C07667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06EA8">
              <w:rPr>
                <w:lang w:val="ro-RO"/>
              </w:rPr>
              <w:t>Verificarea funcționării tehnice a echipamentelor, utilajelor şi material</w:t>
            </w:r>
            <w:r w:rsidR="00B80680">
              <w:rPr>
                <w:lang w:val="ro-RO"/>
              </w:rPr>
              <w:t>elor</w:t>
            </w:r>
            <w:r w:rsidRPr="00C07667">
              <w:rPr>
                <w:lang w:val="ro-RO"/>
              </w:rPr>
              <w:t xml:space="preserve"> utilizate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CS3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C07667" w:rsidRDefault="00966E40" w:rsidP="00795419">
            <w:pPr>
              <w:autoSpaceDE w:val="0"/>
              <w:autoSpaceDN w:val="0"/>
              <w:adjustRightInd w:val="0"/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 w:rsidRPr="00906EA8">
              <w:rPr>
                <w:lang w:val="ro-RO"/>
              </w:rPr>
              <w:t>Respectarea normelor de protecţie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autoSpaceDE w:val="0"/>
              <w:autoSpaceDN w:val="0"/>
              <w:adjustRightInd w:val="0"/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Stabilirea</w:t>
            </w:r>
            <w:r w:rsidRPr="00966E40">
              <w:rPr>
                <w:lang w:val="ro-RO"/>
              </w:rPr>
              <w:t xml:space="preserve"> locul</w:t>
            </w:r>
            <w:r>
              <w:rPr>
                <w:lang w:val="ro-RO"/>
              </w:rPr>
              <w:t>ui şi complexității</w:t>
            </w:r>
            <w:r w:rsidRPr="00966E40">
              <w:rPr>
                <w:lang w:val="ro-RO"/>
              </w:rPr>
              <w:t xml:space="preserve"> deranjamentului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CS5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Coordonarea activităţilor</w:t>
            </w:r>
            <w:r w:rsidRPr="00966E40">
              <w:rPr>
                <w:lang w:val="ro-RO"/>
              </w:rPr>
              <w:t xml:space="preserve"> de lucru cu alte structuri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CS6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Stabilirea</w:t>
            </w:r>
            <w:r w:rsidRPr="00966E40">
              <w:rPr>
                <w:lang w:val="ro-RO"/>
              </w:rPr>
              <w:t xml:space="preserve"> necesarul</w:t>
            </w:r>
            <w:r>
              <w:rPr>
                <w:lang w:val="ro-RO"/>
              </w:rPr>
              <w:t>ui</w:t>
            </w:r>
            <w:r w:rsidRPr="00966E40">
              <w:rPr>
                <w:lang w:val="ro-RO"/>
              </w:rPr>
              <w:t xml:space="preserve"> de resurse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highlight w:val="yellow"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CS7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Realizarea</w:t>
            </w:r>
            <w:r w:rsidRPr="00966E40">
              <w:rPr>
                <w:lang w:val="ro-RO"/>
              </w:rPr>
              <w:t xml:space="preserve"> </w:t>
            </w:r>
            <w:r w:rsidRPr="00F33CF7">
              <w:rPr>
                <w:lang w:val="ro-RO"/>
              </w:rPr>
              <w:t>jonctării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highlight w:val="yellow"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CS8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Asigurarea calității</w:t>
            </w:r>
            <w:r w:rsidRPr="00966E40">
              <w:rPr>
                <w:lang w:val="ro-RO"/>
              </w:rPr>
              <w:t xml:space="preserve"> lucrărilor efectuate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CS9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Pozarea</w:t>
            </w:r>
            <w:r w:rsidRPr="00966E40">
              <w:rPr>
                <w:lang w:val="ro-RO"/>
              </w:rPr>
              <w:t xml:space="preserve"> cablul</w:t>
            </w:r>
            <w:r>
              <w:rPr>
                <w:lang w:val="ro-RO"/>
              </w:rPr>
              <w:t>ui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highlight w:val="yellow"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CS10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Realizarea</w:t>
            </w:r>
            <w:r w:rsidRPr="00966E40">
              <w:rPr>
                <w:lang w:val="ro-RO"/>
              </w:rPr>
              <w:t xml:space="preserve"> proiectul</w:t>
            </w:r>
            <w:r>
              <w:rPr>
                <w:lang w:val="ro-RO"/>
              </w:rPr>
              <w:t>ui</w:t>
            </w:r>
            <w:r w:rsidRPr="00966E40">
              <w:rPr>
                <w:lang w:val="ro-RO"/>
              </w:rPr>
              <w:t xml:space="preserve"> de montare a cablului nou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highlight w:val="yellow"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CS11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Verificarea parametrilor</w:t>
            </w:r>
            <w:r w:rsidRPr="00966E40">
              <w:rPr>
                <w:lang w:val="ro-RO"/>
              </w:rPr>
              <w:t xml:space="preserve"> tehnici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highlight w:val="yellow"/>
                <w:lang w:val="ro-RO"/>
              </w:rPr>
            </w:pPr>
          </w:p>
        </w:tc>
      </w:tr>
      <w:tr w:rsidR="002C4816" w:rsidRPr="000B4AA3" w:rsidTr="00D73789">
        <w:trPr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F0CBD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 w:rsidRPr="00DF0CBD">
              <w:rPr>
                <w:lang w:val="ro-RO"/>
              </w:rPr>
              <w:t>CS12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D73789" w:rsidRDefault="00966E40" w:rsidP="00795419">
            <w:pPr>
              <w:spacing w:before="20" w:after="20" w:line="276" w:lineRule="auto"/>
              <w:ind w:right="34"/>
              <w:jc w:val="both"/>
              <w:rPr>
                <w:lang w:val="ro-RO"/>
              </w:rPr>
            </w:pPr>
            <w:r>
              <w:rPr>
                <w:lang w:val="ro-RO"/>
              </w:rPr>
              <w:t>Efectuarea</w:t>
            </w:r>
            <w:r w:rsidRPr="00966E40">
              <w:rPr>
                <w:lang w:val="ro-RO"/>
              </w:rPr>
              <w:t xml:space="preserve"> lucrări</w:t>
            </w:r>
            <w:r>
              <w:rPr>
                <w:lang w:val="ro-RO"/>
              </w:rPr>
              <w:t>lor</w:t>
            </w:r>
            <w:r w:rsidRPr="00966E40">
              <w:rPr>
                <w:lang w:val="ro-RO"/>
              </w:rPr>
              <w:t xml:space="preserve"> de mentenanţă a cablurilor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16" w:rsidRPr="000B4AA3" w:rsidRDefault="002C4816" w:rsidP="00C9395A">
            <w:pPr>
              <w:spacing w:before="20" w:after="20" w:line="276" w:lineRule="auto"/>
              <w:jc w:val="center"/>
              <w:rPr>
                <w:lang w:val="ro-RO"/>
              </w:rPr>
            </w:pPr>
          </w:p>
        </w:tc>
      </w:tr>
    </w:tbl>
    <w:p w:rsidR="00CB2827" w:rsidRDefault="00CB2827" w:rsidP="00350ED2">
      <w:pPr>
        <w:pStyle w:val="Default"/>
        <w:rPr>
          <w:rFonts w:ascii="Times New Roman" w:eastAsia="SimSun" w:hAnsi="Times New Roman" w:cs="Times New Roman"/>
          <w:color w:val="auto"/>
          <w:lang w:val="ro-RO" w:eastAsia="zh-CN"/>
        </w:rPr>
      </w:pP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u w:val="single"/>
          <w:lang w:val="ro-RO"/>
        </w:rPr>
        <w:t>Notă</w:t>
      </w:r>
      <w:r w:rsidRPr="00D72F49">
        <w:rPr>
          <w:rFonts w:ascii="Times New Roman" w:hAnsi="Times New Roman" w:cs="Times New Roman"/>
          <w:lang w:val="ro-RO"/>
        </w:rPr>
        <w:t xml:space="preserve">: </w:t>
      </w:r>
      <w:r w:rsidRPr="00D72F49">
        <w:rPr>
          <w:rFonts w:ascii="Times New Roman" w:hAnsi="Times New Roman" w:cs="Times New Roman"/>
          <w:b/>
          <w:bCs/>
          <w:i/>
          <w:iCs/>
          <w:lang w:val="ro-RO"/>
        </w:rPr>
        <w:t xml:space="preserve">Stabilirea numărului de credite </w:t>
      </w:r>
    </w:p>
    <w:p w:rsidR="00350ED2" w:rsidRPr="00D72F49" w:rsidRDefault="00350ED2" w:rsidP="00CB2827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lang w:val="ro-RO"/>
        </w:rPr>
        <w:t xml:space="preserve">Numărul de credite va putea fi stabilit pentru fiecare </w:t>
      </w:r>
      <w:r w:rsidR="00BA42E2" w:rsidRPr="00D72F49">
        <w:rPr>
          <w:rFonts w:ascii="Times New Roman" w:hAnsi="Times New Roman" w:cs="Times New Roman"/>
          <w:lang w:val="ro-RO"/>
        </w:rPr>
        <w:t>competență</w:t>
      </w:r>
      <w:r w:rsidRPr="00D72F49">
        <w:rPr>
          <w:rFonts w:ascii="Times New Roman" w:hAnsi="Times New Roman" w:cs="Times New Roman"/>
          <w:lang w:val="ro-RO"/>
        </w:rPr>
        <w:t xml:space="preserve"> după încheierea definirii la nivel european a metodelor de alocare a punctelor de credite, inclusiv pentru învăţămîntul </w:t>
      </w:r>
      <w:r w:rsidR="00CB2827">
        <w:rPr>
          <w:rFonts w:ascii="Times New Roman" w:hAnsi="Times New Roman" w:cs="Times New Roman"/>
          <w:lang w:val="ro-RO"/>
        </w:rPr>
        <w:t xml:space="preserve">profesional </w:t>
      </w:r>
      <w:r w:rsidRPr="00D72F49">
        <w:rPr>
          <w:rFonts w:ascii="Times New Roman" w:hAnsi="Times New Roman" w:cs="Times New Roman"/>
          <w:lang w:val="ro-RO"/>
        </w:rPr>
        <w:t>tehnic</w:t>
      </w:r>
      <w:r w:rsidR="00D7694B">
        <w:rPr>
          <w:rFonts w:ascii="Times New Roman" w:hAnsi="Times New Roman" w:cs="Times New Roman"/>
          <w:lang w:val="ro-RO"/>
        </w:rPr>
        <w:t xml:space="preserve"> secundar</w:t>
      </w:r>
      <w:r w:rsidRPr="00D72F49">
        <w:rPr>
          <w:rFonts w:ascii="Times New Roman" w:hAnsi="Times New Roman" w:cs="Times New Roman"/>
          <w:lang w:val="ro-RO"/>
        </w:rPr>
        <w:t xml:space="preserve">. </w:t>
      </w:r>
    </w:p>
    <w:p w:rsidR="00A06BB1" w:rsidRDefault="00A06BB1">
      <w:pPr>
        <w:spacing w:after="160" w:line="259" w:lineRule="auto"/>
        <w:rPr>
          <w:lang w:val="ro-RO"/>
        </w:rPr>
      </w:pPr>
      <w:r>
        <w:rPr>
          <w:lang w:val="ro-RO"/>
        </w:rPr>
        <w:br w:type="page"/>
      </w:r>
    </w:p>
    <w:p w:rsidR="00FF2843" w:rsidRDefault="00A06BB1" w:rsidP="008569CD">
      <w:pPr>
        <w:rPr>
          <w:b/>
          <w:bCs/>
          <w:lang w:val="ro-RO"/>
        </w:rPr>
      </w:pPr>
      <w:r w:rsidRPr="00534201">
        <w:rPr>
          <w:bCs/>
          <w:sz w:val="23"/>
          <w:szCs w:val="23"/>
          <w:lang w:val="ro-RO"/>
        </w:rPr>
        <w:lastRenderedPageBreak/>
        <w:t>Competența</w:t>
      </w:r>
      <w:r w:rsidR="00350ED2" w:rsidRPr="00534201">
        <w:rPr>
          <w:bCs/>
          <w:sz w:val="23"/>
          <w:szCs w:val="23"/>
          <w:lang w:val="ro-RO"/>
        </w:rPr>
        <w:t xml:space="preserve"> profesională:</w:t>
      </w:r>
      <w:r w:rsidR="00350ED2" w:rsidRPr="00D72F49">
        <w:rPr>
          <w:b/>
          <w:bCs/>
          <w:lang w:val="ro-RO"/>
        </w:rPr>
        <w:t xml:space="preserve"> </w:t>
      </w:r>
      <w:r w:rsidR="00966E40">
        <w:rPr>
          <w:b/>
          <w:bCs/>
          <w:lang w:val="ro-RO"/>
        </w:rPr>
        <w:t>Stabilirea paşilor</w:t>
      </w:r>
      <w:r w:rsidR="00966E40" w:rsidRPr="00966E40">
        <w:rPr>
          <w:b/>
          <w:bCs/>
          <w:lang w:val="ro-RO"/>
        </w:rPr>
        <w:t xml:space="preserve"> de executat ai procesului de lucru</w:t>
      </w:r>
    </w:p>
    <w:p w:rsidR="006C706F" w:rsidRPr="0076257B" w:rsidRDefault="006C706F" w:rsidP="000B0E64">
      <w:pPr>
        <w:rPr>
          <w:bCs/>
          <w:lang w:val="fr-FR"/>
        </w:rPr>
      </w:pPr>
    </w:p>
    <w:p w:rsidR="00350ED2" w:rsidRPr="00D72F49" w:rsidRDefault="00D26010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>Cod:</w:t>
      </w:r>
      <w:r w:rsidR="001705AB">
        <w:rPr>
          <w:rFonts w:ascii="Times New Roman" w:hAnsi="Times New Roman" w:cs="Times New Roman"/>
          <w:bCs/>
          <w:lang w:val="ro-RO"/>
        </w:rPr>
        <w:t xml:space="preserve"> </w:t>
      </w:r>
      <w:r w:rsidR="001705AB" w:rsidRPr="006A5BBD">
        <w:rPr>
          <w:rFonts w:ascii="Times New Roman" w:hAnsi="Times New Roman" w:cs="Times New Roman"/>
          <w:b/>
          <w:bCs/>
          <w:lang w:val="ro-RO"/>
        </w:rPr>
        <w:t>CS1</w:t>
      </w:r>
    </w:p>
    <w:p w:rsidR="00350ED2" w:rsidRPr="00D72F49" w:rsidRDefault="00B826A4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="006A5BBD">
        <w:rPr>
          <w:rFonts w:ascii="Times New Roman" w:hAnsi="Times New Roman" w:cs="Times New Roman"/>
          <w:b/>
          <w:bCs/>
          <w:lang w:val="ro-RO"/>
        </w:rPr>
        <w:t>3</w:t>
      </w:r>
    </w:p>
    <w:p w:rsidR="004D01D4" w:rsidRPr="004D01D4" w:rsidRDefault="00350ED2" w:rsidP="00A06BB1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4D01D4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350ED2" w:rsidRPr="00D72F49" w:rsidTr="00C25ADD">
        <w:trPr>
          <w:trHeight w:val="4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2" w:rsidRPr="00D72F49" w:rsidRDefault="001505F7" w:rsidP="0076257B">
            <w:pPr>
              <w:spacing w:before="40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2" w:rsidRPr="00D72F49" w:rsidRDefault="00C226B1" w:rsidP="0076257B">
            <w:pPr>
              <w:spacing w:before="40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350ED2" w:rsidRPr="00CD6E8D" w:rsidTr="00F67292">
        <w:trPr>
          <w:trHeight w:val="340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7" w:rsidRDefault="006612A0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Recepționează</w:t>
            </w:r>
            <w:r w:rsidR="00612467" w:rsidRPr="00612467">
              <w:rPr>
                <w:sz w:val="24"/>
                <w:szCs w:val="24"/>
                <w:lang w:val="ro-RO"/>
              </w:rPr>
              <w:t xml:space="preserve"> sarc</w:t>
            </w:r>
            <w:r>
              <w:rPr>
                <w:sz w:val="24"/>
                <w:szCs w:val="24"/>
                <w:lang w:val="ro-RO"/>
              </w:rPr>
              <w:t>ini</w:t>
            </w:r>
            <w:r w:rsidR="00EE5114">
              <w:rPr>
                <w:sz w:val="24"/>
                <w:szCs w:val="24"/>
                <w:lang w:val="ro-RO"/>
              </w:rPr>
              <w:t xml:space="preserve"> de lucru de la superiorul/</w:t>
            </w:r>
            <w:r w:rsidR="00612467" w:rsidRPr="00612467">
              <w:rPr>
                <w:sz w:val="24"/>
                <w:szCs w:val="24"/>
                <w:lang w:val="ro-RO"/>
              </w:rPr>
              <w:t>şeful.</w:t>
            </w:r>
          </w:p>
          <w:p w:rsidR="00795419" w:rsidRPr="00612467" w:rsidRDefault="00C330FA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Coordonează activitățile</w:t>
            </w:r>
            <w:r w:rsidR="00795419" w:rsidRPr="00795419">
              <w:rPr>
                <w:sz w:val="24"/>
                <w:szCs w:val="24"/>
                <w:lang w:val="ro-RO"/>
              </w:rPr>
              <w:t xml:space="preserve"> cu membrii echipei</w:t>
            </w:r>
          </w:p>
          <w:p w:rsidR="00612467" w:rsidRPr="00612467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</w:t>
            </w:r>
            <w:r w:rsidR="00612467" w:rsidRPr="00612467">
              <w:rPr>
                <w:sz w:val="24"/>
                <w:szCs w:val="24"/>
                <w:lang w:val="ro-RO"/>
              </w:rPr>
              <w:t xml:space="preserve"> cer</w:t>
            </w:r>
            <w:r>
              <w:rPr>
                <w:sz w:val="24"/>
                <w:szCs w:val="24"/>
                <w:lang w:val="ro-RO"/>
              </w:rPr>
              <w:t>inţele</w:t>
            </w:r>
            <w:r w:rsidR="00612467" w:rsidRPr="00612467">
              <w:rPr>
                <w:sz w:val="24"/>
                <w:szCs w:val="24"/>
                <w:lang w:val="ro-RO"/>
              </w:rPr>
              <w:t xml:space="preserve"> specifice</w:t>
            </w:r>
            <w:r w:rsidR="00795419" w:rsidRPr="0076257B">
              <w:rPr>
                <w:lang w:val="fr-FR"/>
              </w:rPr>
              <w:t xml:space="preserve"> </w:t>
            </w:r>
            <w:r w:rsidR="00795419" w:rsidRPr="00795419">
              <w:rPr>
                <w:sz w:val="24"/>
                <w:szCs w:val="24"/>
                <w:lang w:val="ro-RO"/>
              </w:rPr>
              <w:t>confom bonului de comandă</w:t>
            </w:r>
          </w:p>
          <w:p w:rsidR="00612467" w:rsidRPr="00612467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mijloacele</w:t>
            </w:r>
            <w:r w:rsidR="00612467" w:rsidRPr="00612467">
              <w:rPr>
                <w:sz w:val="24"/>
                <w:szCs w:val="24"/>
                <w:lang w:val="ro-RO"/>
              </w:rPr>
              <w:t xml:space="preserve"> (instrumente, unelte, maşini) de muncă necesare </w:t>
            </w:r>
          </w:p>
          <w:p w:rsidR="00612467" w:rsidRPr="00934A13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300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Redistribuie sarcinile</w:t>
            </w:r>
            <w:r w:rsidR="00612467" w:rsidRPr="00934A13">
              <w:rPr>
                <w:sz w:val="24"/>
                <w:szCs w:val="24"/>
                <w:lang w:val="ro-RO"/>
              </w:rPr>
              <w:t xml:space="preserve"> în </w:t>
            </w:r>
            <w:r w:rsidRPr="00934A13">
              <w:rPr>
                <w:sz w:val="24"/>
                <w:szCs w:val="24"/>
                <w:lang w:val="ro-RO"/>
              </w:rPr>
              <w:t>funcție</w:t>
            </w:r>
            <w:r w:rsidR="00612467" w:rsidRPr="00934A13">
              <w:rPr>
                <w:sz w:val="24"/>
                <w:szCs w:val="24"/>
                <w:lang w:val="ro-RO"/>
              </w:rPr>
              <w:t xml:space="preserve"> de </w:t>
            </w:r>
            <w:r w:rsidRPr="00934A13">
              <w:rPr>
                <w:sz w:val="24"/>
                <w:szCs w:val="24"/>
                <w:lang w:val="ro-RO"/>
              </w:rPr>
              <w:t>experiență</w:t>
            </w:r>
            <w:r w:rsidR="00612467" w:rsidRPr="00934A13">
              <w:rPr>
                <w:sz w:val="24"/>
                <w:szCs w:val="24"/>
                <w:lang w:val="ro-RO"/>
              </w:rPr>
              <w:t xml:space="preserve"> şi complexitatea lucrărilor în cadrul echipei</w:t>
            </w:r>
          </w:p>
          <w:p w:rsidR="00612467" w:rsidRPr="00A47FEF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A47FEF">
              <w:rPr>
                <w:sz w:val="24"/>
                <w:szCs w:val="24"/>
                <w:lang w:val="ro-RO"/>
              </w:rPr>
              <w:t>Cură</w:t>
            </w:r>
            <w:r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ă locul</w:t>
            </w:r>
            <w:r w:rsidR="00612467" w:rsidRPr="00A47FEF">
              <w:rPr>
                <w:sz w:val="24"/>
                <w:szCs w:val="24"/>
                <w:lang w:val="ro-RO"/>
              </w:rPr>
              <w:t xml:space="preserve"> de muncă</w:t>
            </w:r>
          </w:p>
          <w:p w:rsidR="00612467" w:rsidRPr="00A47FEF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Predă</w:t>
            </w:r>
            <w:r w:rsidR="00C330FA">
              <w:rPr>
                <w:sz w:val="24"/>
                <w:szCs w:val="24"/>
                <w:lang w:val="ro-RO"/>
              </w:rPr>
              <w:t xml:space="preserve"> materialele</w:t>
            </w:r>
            <w:r w:rsidR="00612467" w:rsidRPr="00A47FEF">
              <w:rPr>
                <w:sz w:val="24"/>
                <w:szCs w:val="24"/>
                <w:lang w:val="ro-RO"/>
              </w:rPr>
              <w:t xml:space="preserve"> </w:t>
            </w:r>
            <w:r w:rsidR="00612467"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C330FA">
              <w:rPr>
                <w:sz w:val="24"/>
                <w:szCs w:val="24"/>
                <w:lang w:val="ro-RO"/>
              </w:rPr>
              <w:t>i rebuturile</w:t>
            </w:r>
            <w:r w:rsidR="00612467" w:rsidRPr="00A47FEF">
              <w:rPr>
                <w:sz w:val="24"/>
                <w:szCs w:val="24"/>
                <w:lang w:val="ro-RO"/>
              </w:rPr>
              <w:t xml:space="preserve"> de cablu</w:t>
            </w:r>
          </w:p>
          <w:p w:rsidR="00612467" w:rsidRPr="00A47FEF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Predă</w:t>
            </w:r>
            <w:r w:rsidR="00C330FA">
              <w:rPr>
                <w:sz w:val="24"/>
                <w:szCs w:val="24"/>
                <w:lang w:val="ro-RO"/>
              </w:rPr>
              <w:t xml:space="preserve"> lucrările</w:t>
            </w:r>
            <w:r w:rsidR="00612467">
              <w:rPr>
                <w:sz w:val="24"/>
                <w:szCs w:val="24"/>
                <w:lang w:val="ro-RO"/>
              </w:rPr>
              <w:t xml:space="preserve"> </w:t>
            </w:r>
            <w:r w:rsidR="00612467" w:rsidRPr="00A47FEF">
              <w:rPr>
                <w:sz w:val="24"/>
                <w:szCs w:val="24"/>
                <w:lang w:val="ro-RO"/>
              </w:rPr>
              <w:t>în bonul de lucru cu realizări</w:t>
            </w:r>
            <w:r w:rsidR="00612467">
              <w:rPr>
                <w:sz w:val="24"/>
                <w:szCs w:val="24"/>
                <w:lang w:val="ro-RO"/>
              </w:rPr>
              <w:t xml:space="preserve"> </w:t>
            </w:r>
            <w:r w:rsidR="00612467"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612467" w:rsidRPr="00A47FEF">
              <w:rPr>
                <w:sz w:val="24"/>
                <w:szCs w:val="24"/>
                <w:lang w:val="ro-RO"/>
              </w:rPr>
              <w:t>i consumabile</w:t>
            </w:r>
          </w:p>
          <w:p w:rsidR="00E005E4" w:rsidRPr="00612467" w:rsidRDefault="00945D2E" w:rsidP="0076257B">
            <w:pPr>
              <w:pStyle w:val="ListParagraph1"/>
              <w:numPr>
                <w:ilvl w:val="0"/>
                <w:numId w:val="21"/>
              </w:numPr>
              <w:tabs>
                <w:tab w:val="left" w:pos="1276"/>
              </w:tabs>
              <w:spacing w:before="40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Dezechipează hainele</w:t>
            </w:r>
            <w:r w:rsidR="00612467" w:rsidRPr="00A47FEF">
              <w:rPr>
                <w:sz w:val="24"/>
                <w:szCs w:val="24"/>
                <w:lang w:val="ro-RO"/>
              </w:rPr>
              <w:t xml:space="preserve"> de </w:t>
            </w:r>
            <w:r w:rsidRPr="00A47FEF">
              <w:rPr>
                <w:sz w:val="24"/>
                <w:szCs w:val="24"/>
                <w:lang w:val="ro-RO"/>
              </w:rPr>
              <w:t>protec</w:t>
            </w:r>
            <w:r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Pr="00A47FEF">
              <w:rPr>
                <w:sz w:val="24"/>
                <w:szCs w:val="24"/>
                <w:lang w:val="ro-RO"/>
              </w:rPr>
              <w:t>ie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2B" w:rsidRDefault="00F65E2B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</w:t>
            </w:r>
            <w:r w:rsidRPr="00F65E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ormele de securitate şi sănătate în muncă </w:t>
            </w:r>
          </w:p>
          <w:p w:rsidR="00F65E2B" w:rsidRDefault="00F65E2B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Norme </w:t>
            </w:r>
            <w:r w:rsidRPr="00F65E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protecţie a mediului ambiant</w:t>
            </w:r>
            <w:r w:rsidRPr="002C48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2C4816" w:rsidRDefault="00F65E2B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Noțiuni de </w:t>
            </w:r>
            <w:r w:rsidR="002C4816" w:rsidRPr="00C330FA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S</w:t>
            </w:r>
            <w:r w:rsidRPr="00C330FA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arcină</w:t>
            </w:r>
            <w:r w:rsidR="002C4816" w:rsidRPr="00C330FA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de lucru, </w:t>
            </w:r>
            <w:r w:rsidR="00FB730C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bon de lucru</w:t>
            </w:r>
          </w:p>
          <w:p w:rsidR="00537DB6" w:rsidRPr="002C4816" w:rsidRDefault="00EE5114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Cerințe</w:t>
            </w:r>
            <w:r w:rsidR="00537D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organizare a locului de muncă</w:t>
            </w:r>
          </w:p>
          <w:p w:rsidR="00612467" w:rsidRDefault="002C4816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813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Materia primă</w:t>
            </w:r>
            <w:r w:rsidR="00537DB6" w:rsidRPr="00E8130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(</w:t>
            </w:r>
            <w:r w:rsidR="00537D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consumabile</w:t>
            </w:r>
            <w:r w:rsidR="00AB0FF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AB0FFB" w:rsidRPr="0036324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- cabluri, patchord, RJ priza, </w:t>
            </w:r>
            <w:r w:rsidR="0036324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scoabe, cleme</w:t>
            </w:r>
            <w:r w:rsidR="00E937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</w:t>
            </w:r>
            <w:r w:rsidR="00E937C9" w:rsidRPr="00E937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mufe de i</w:t>
            </w:r>
            <w:r w:rsidR="00E937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nterconectare a cablurilor şi </w:t>
            </w:r>
            <w:r w:rsidR="00E937C9" w:rsidRPr="00E937C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echipamentelor</w:t>
            </w:r>
            <w:r w:rsidR="00537DB6" w:rsidRPr="0036324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)</w:t>
            </w:r>
          </w:p>
          <w:p w:rsidR="00612467" w:rsidRPr="00612467" w:rsidRDefault="00537DB6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Mijloace de muncă: </w:t>
            </w:r>
            <w:r w:rsidR="00612467" w:rsidRPr="00537D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instrumente, unelte, </w:t>
            </w:r>
            <w:r w:rsidRPr="00537DB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mașini</w:t>
            </w:r>
          </w:p>
          <w:p w:rsidR="002C4816" w:rsidRPr="002C4816" w:rsidRDefault="002C4816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48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Instrucțiuni de exploatare a </w:t>
            </w:r>
            <w:r w:rsidR="00F65E2B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echipamentelor</w:t>
            </w:r>
            <w:r w:rsidRPr="002C48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2C4816" w:rsidRPr="002C4816" w:rsidRDefault="002C4816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C48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Comunicarea cu superiorul și colegii de echipă privind accidentele, deteriorările și neajunsurile la locul de muncă;</w:t>
            </w:r>
          </w:p>
          <w:p w:rsidR="00612467" w:rsidRPr="00537DB6" w:rsidRDefault="002C4816" w:rsidP="0076257B">
            <w:pPr>
              <w:pStyle w:val="ListParagraph"/>
              <w:numPr>
                <w:ilvl w:val="0"/>
                <w:numId w:val="22"/>
              </w:numPr>
              <w:spacing w:before="40" w:afterLines="40" w:after="96"/>
              <w:rPr>
                <w:bCs/>
                <w:lang w:val="ro-RO"/>
              </w:rPr>
            </w:pPr>
            <w:r w:rsidRPr="002C481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Modalități de rap</w:t>
            </w:r>
            <w:r w:rsidR="00F6729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ortare asupra lucrului efectuat.</w:t>
            </w:r>
          </w:p>
        </w:tc>
      </w:tr>
    </w:tbl>
    <w:p w:rsidR="00350ED2" w:rsidRPr="00D72F49" w:rsidRDefault="00350ED2" w:rsidP="00350ED2">
      <w:pPr>
        <w:rPr>
          <w:b/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350ED2" w:rsidRPr="00E821D6" w:rsidTr="00E80AFE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2" w:rsidRPr="00E80AFE" w:rsidRDefault="00E80AFE" w:rsidP="00C9395A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350ED2" w:rsidRPr="00E821D6" w:rsidTr="002C29AB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2" w:rsidRPr="006169C2" w:rsidRDefault="00E80AFE" w:rsidP="00C9395A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6169C2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2" w:rsidRPr="006169C2" w:rsidRDefault="00E80AFE" w:rsidP="00C9395A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6169C2">
              <w:rPr>
                <w:lang w:val="ro-RO"/>
              </w:rPr>
              <w:t>Cunoștințe</w:t>
            </w:r>
          </w:p>
        </w:tc>
      </w:tr>
      <w:tr w:rsidR="00350ED2" w:rsidRPr="00D72F49" w:rsidTr="002C29AB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6" w:rsidRPr="009C4936" w:rsidRDefault="009C4936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9C4936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F41006" w:rsidRPr="009C4936" w:rsidRDefault="009C4936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4936"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F5" w:rsidRPr="00CE7B54" w:rsidRDefault="00350ED2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350ED2" w:rsidRPr="00CE7B54" w:rsidRDefault="009C4936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A06BB1" w:rsidRDefault="00A06BB1">
      <w:pPr>
        <w:spacing w:after="160" w:line="259" w:lineRule="auto"/>
        <w:rPr>
          <w:b/>
          <w:bCs/>
          <w:lang w:val="ro-RO"/>
        </w:rPr>
      </w:pPr>
      <w:r>
        <w:rPr>
          <w:b/>
          <w:bCs/>
          <w:lang w:val="ro-RO"/>
        </w:rPr>
        <w:br w:type="page"/>
      </w:r>
    </w:p>
    <w:p w:rsidR="00350ED2" w:rsidRPr="00343A02" w:rsidRDefault="00A06BB1" w:rsidP="008569CD">
      <w:pPr>
        <w:spacing w:line="276" w:lineRule="auto"/>
        <w:rPr>
          <w:bCs/>
          <w:lang w:val="ro-RO"/>
        </w:rPr>
      </w:pPr>
      <w:r w:rsidRPr="00343A02">
        <w:rPr>
          <w:bCs/>
          <w:lang w:val="ro-RO"/>
        </w:rPr>
        <w:lastRenderedPageBreak/>
        <w:t>Competența</w:t>
      </w:r>
      <w:r w:rsidR="00350ED2" w:rsidRPr="00343A02">
        <w:rPr>
          <w:bCs/>
          <w:lang w:val="ro-RO"/>
        </w:rPr>
        <w:t xml:space="preserve"> profesională:</w:t>
      </w:r>
      <w:r w:rsidR="00350ED2" w:rsidRPr="00343A02">
        <w:rPr>
          <w:b/>
          <w:bCs/>
          <w:lang w:val="ro-RO"/>
        </w:rPr>
        <w:t xml:space="preserve"> </w:t>
      </w:r>
      <w:r w:rsidR="00E16083" w:rsidRPr="00343A02">
        <w:rPr>
          <w:b/>
          <w:bCs/>
          <w:lang w:val="ro-RO"/>
        </w:rPr>
        <w:t>Verificarea funcţionării tehnice a echipamen</w:t>
      </w:r>
      <w:r w:rsidR="00EF5C7F" w:rsidRPr="00343A02">
        <w:rPr>
          <w:b/>
          <w:bCs/>
          <w:lang w:val="ro-RO"/>
        </w:rPr>
        <w:t>telor, utilajelor şi materialelor</w:t>
      </w:r>
      <w:r w:rsidR="00E16083" w:rsidRPr="00343A02">
        <w:rPr>
          <w:b/>
          <w:bCs/>
          <w:lang w:val="ro-RO"/>
        </w:rPr>
        <w:t xml:space="preserve"> utilizate</w:t>
      </w:r>
    </w:p>
    <w:p w:rsidR="00165577" w:rsidRPr="00343A02" w:rsidRDefault="00165577" w:rsidP="00343A02">
      <w:pPr>
        <w:spacing w:line="276" w:lineRule="auto"/>
        <w:rPr>
          <w:rFonts w:eastAsia="Calibri"/>
          <w:b/>
          <w:bCs/>
          <w:color w:val="000000"/>
          <w:lang w:val="ro-RO" w:eastAsia="en-US"/>
        </w:rPr>
      </w:pPr>
    </w:p>
    <w:p w:rsidR="00350ED2" w:rsidRPr="00343A02" w:rsidRDefault="00D26010" w:rsidP="00343A0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343A02">
        <w:rPr>
          <w:rFonts w:ascii="Times New Roman" w:hAnsi="Times New Roman" w:cs="Times New Roman"/>
          <w:bCs/>
          <w:lang w:val="ro-RO"/>
        </w:rPr>
        <w:t xml:space="preserve">Cod: </w:t>
      </w:r>
      <w:r w:rsidR="00545ED8" w:rsidRPr="00343A02">
        <w:rPr>
          <w:rFonts w:ascii="Times New Roman" w:hAnsi="Times New Roman" w:cs="Times New Roman"/>
          <w:b/>
          <w:bCs/>
          <w:lang w:val="ro-RO"/>
        </w:rPr>
        <w:t>CS2</w:t>
      </w:r>
    </w:p>
    <w:p w:rsidR="00350ED2" w:rsidRPr="00343A02" w:rsidRDefault="00F41006" w:rsidP="00343A0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343A02">
        <w:rPr>
          <w:rFonts w:ascii="Times New Roman" w:hAnsi="Times New Roman" w:cs="Times New Roman"/>
          <w:bCs/>
          <w:lang w:val="ro-RO"/>
        </w:rPr>
        <w:t xml:space="preserve">Nivel: </w:t>
      </w:r>
      <w:r w:rsidRPr="00343A02">
        <w:rPr>
          <w:rFonts w:ascii="Times New Roman" w:hAnsi="Times New Roman" w:cs="Times New Roman"/>
          <w:b/>
          <w:bCs/>
          <w:lang w:val="ro-RO"/>
        </w:rPr>
        <w:t>3</w:t>
      </w:r>
    </w:p>
    <w:p w:rsidR="00A06BB1" w:rsidRDefault="00350ED2" w:rsidP="00343A02">
      <w:pPr>
        <w:spacing w:after="120" w:line="276" w:lineRule="auto"/>
        <w:rPr>
          <w:bCs/>
          <w:lang w:val="ro-RO"/>
        </w:rPr>
      </w:pPr>
      <w:r w:rsidRPr="00343A02">
        <w:rPr>
          <w:bCs/>
          <w:lang w:val="ro-RO"/>
        </w:rPr>
        <w:t>Credite</w:t>
      </w:r>
      <w:r w:rsidR="00A06BB1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1"/>
        <w:gridCol w:w="5123"/>
      </w:tblGrid>
      <w:tr w:rsidR="00A21D34" w:rsidRPr="00D72F49" w:rsidTr="00D53DDB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4" w:rsidRPr="00D72F49" w:rsidRDefault="00A21D34" w:rsidP="0076257B">
            <w:pPr>
              <w:spacing w:before="40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4" w:rsidRPr="00D72F49" w:rsidRDefault="00A21D34" w:rsidP="0076257B">
            <w:pPr>
              <w:spacing w:before="40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21D34" w:rsidRPr="009E316B" w:rsidTr="00365B49">
        <w:trPr>
          <w:trHeight w:val="322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7F" w:rsidRDefault="00945D2E" w:rsidP="0076257B">
            <w:pPr>
              <w:pStyle w:val="ListParagraph1"/>
              <w:numPr>
                <w:ilvl w:val="0"/>
                <w:numId w:val="24"/>
              </w:numPr>
              <w:tabs>
                <w:tab w:val="left" w:pos="1276"/>
              </w:tabs>
              <w:spacing w:before="40" w:afterLines="40" w:after="96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mijloacele</w:t>
            </w:r>
            <w:r w:rsidR="00EF5C7F">
              <w:rPr>
                <w:sz w:val="24"/>
                <w:szCs w:val="24"/>
                <w:lang w:val="ro-RO"/>
              </w:rPr>
              <w:t xml:space="preserve"> (instrumente, unelte, </w:t>
            </w:r>
            <w:r>
              <w:rPr>
                <w:sz w:val="24"/>
                <w:szCs w:val="24"/>
                <w:lang w:val="ro-RO"/>
              </w:rPr>
              <w:t>ma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ro-RO"/>
              </w:rPr>
              <w:t>ini</w:t>
            </w:r>
            <w:r w:rsidR="00EF5C7F">
              <w:rPr>
                <w:sz w:val="24"/>
                <w:szCs w:val="24"/>
                <w:lang w:val="ro-RO"/>
              </w:rPr>
              <w:t xml:space="preserve">) de muncă necesare </w:t>
            </w:r>
          </w:p>
          <w:p w:rsidR="00EF5C7F" w:rsidRDefault="00945D2E" w:rsidP="0076257B">
            <w:pPr>
              <w:pStyle w:val="ListParagraph1"/>
              <w:numPr>
                <w:ilvl w:val="0"/>
                <w:numId w:val="24"/>
              </w:numPr>
              <w:tabs>
                <w:tab w:val="left" w:pos="1276"/>
              </w:tabs>
              <w:spacing w:before="40" w:afterLines="40" w:after="96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Recep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ionează de la depozit instrumente, materiale</w:t>
            </w:r>
            <w:r w:rsidR="00EF5C7F">
              <w:rPr>
                <w:sz w:val="24"/>
                <w:szCs w:val="24"/>
                <w:lang w:val="ro-RO"/>
              </w:rPr>
              <w:t xml:space="preserve"> necesare în dependen</w:t>
            </w:r>
            <w:r w:rsidR="00EF5C7F">
              <w:rPr>
                <w:rFonts w:ascii="Calibri" w:hAnsi="Calibri"/>
                <w:sz w:val="24"/>
                <w:szCs w:val="24"/>
                <w:lang w:val="ro-RO"/>
              </w:rPr>
              <w:t>ţ</w:t>
            </w:r>
            <w:r w:rsidR="00EF5C7F">
              <w:rPr>
                <w:sz w:val="24"/>
                <w:szCs w:val="24"/>
                <w:lang w:val="ro-RO"/>
              </w:rPr>
              <w:t xml:space="preserve">ă de sarcinile primite </w:t>
            </w:r>
            <w:r w:rsidR="00EF5C7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EF5C7F">
              <w:rPr>
                <w:sz w:val="24"/>
                <w:szCs w:val="24"/>
                <w:lang w:val="ro-RO"/>
              </w:rPr>
              <w:t>i conform bonului de comandă</w:t>
            </w:r>
          </w:p>
          <w:p w:rsidR="00EF5C7F" w:rsidRDefault="00945D2E" w:rsidP="0076257B">
            <w:pPr>
              <w:pStyle w:val="ListParagraph1"/>
              <w:numPr>
                <w:ilvl w:val="0"/>
                <w:numId w:val="24"/>
              </w:numPr>
              <w:tabs>
                <w:tab w:val="left" w:pos="1276"/>
              </w:tabs>
              <w:spacing w:before="40" w:afterLines="40" w:after="96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Pregătește</w:t>
            </w:r>
            <w:r w:rsidR="00EF5C7F">
              <w:rPr>
                <w:sz w:val="24"/>
                <w:szCs w:val="24"/>
                <w:lang w:val="ro-RO"/>
              </w:rPr>
              <w:t>/între</w:t>
            </w:r>
            <w:r w:rsidR="00EF5C7F">
              <w:rPr>
                <w:rFonts w:ascii="Calibri" w:hAnsi="Calibri"/>
                <w:sz w:val="24"/>
                <w:szCs w:val="24"/>
                <w:lang w:val="ro-RO"/>
              </w:rPr>
              <w:t>ţ</w:t>
            </w:r>
            <w:r>
              <w:rPr>
                <w:sz w:val="24"/>
                <w:szCs w:val="24"/>
                <w:lang w:val="ro-RO"/>
              </w:rPr>
              <w:t>ine starea</w:t>
            </w:r>
            <w:r w:rsidR="00EF5C7F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func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ională</w:t>
            </w:r>
            <w:r w:rsidR="00EF5C7F">
              <w:rPr>
                <w:sz w:val="24"/>
                <w:szCs w:val="24"/>
                <w:lang w:val="ro-RO"/>
              </w:rPr>
              <w:t xml:space="preserve"> a echipamentelor (instrumentelor, uneltelor, ma</w:t>
            </w:r>
            <w:r w:rsidR="00EF5C7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EF5C7F">
              <w:rPr>
                <w:sz w:val="24"/>
                <w:szCs w:val="24"/>
                <w:lang w:val="ro-RO"/>
              </w:rPr>
              <w:t>inilor)</w:t>
            </w:r>
          </w:p>
          <w:p w:rsidR="00A21D34" w:rsidRPr="00EF5C7F" w:rsidRDefault="00A21D34" w:rsidP="0076257B">
            <w:pPr>
              <w:spacing w:before="40" w:afterLines="40" w:after="96" w:line="276" w:lineRule="auto"/>
              <w:rPr>
                <w:lang w:val="ro-RO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1" w:rsidRPr="001C3341" w:rsidRDefault="001C3341" w:rsidP="0076257B">
            <w:pPr>
              <w:pStyle w:val="ListParagraph"/>
              <w:numPr>
                <w:ilvl w:val="0"/>
                <w:numId w:val="1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C33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Echipamentul individual de lucru/protecție</w:t>
            </w:r>
            <w:r w:rsidR="00365B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;</w:t>
            </w:r>
          </w:p>
          <w:p w:rsidR="00604C6D" w:rsidRDefault="001C3341" w:rsidP="0076257B">
            <w:pPr>
              <w:pStyle w:val="ListParagraph"/>
              <w:numPr>
                <w:ilvl w:val="0"/>
                <w:numId w:val="1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1C33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de ver</w:t>
            </w:r>
            <w:r w:rsid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ificare </w:t>
            </w:r>
            <w:r w:rsidR="00604C6D"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 instrumentelor, uneltelor, maş</w:t>
            </w:r>
            <w:r w:rsid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inilor</w:t>
            </w:r>
            <w:r w:rsidRPr="001C3341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și utilajelor de lucru;</w:t>
            </w:r>
          </w:p>
          <w:p w:rsidR="00604C6D" w:rsidRPr="00604C6D" w:rsidRDefault="00604C6D" w:rsidP="0076257B">
            <w:pPr>
              <w:pStyle w:val="ListParagraph"/>
              <w:numPr>
                <w:ilvl w:val="0"/>
                <w:numId w:val="1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Norme tehnice de exploatare a echipamentelor</w:t>
            </w:r>
          </w:p>
          <w:p w:rsidR="00604C6D" w:rsidRPr="00604C6D" w:rsidRDefault="001C3341" w:rsidP="0076257B">
            <w:pPr>
              <w:pStyle w:val="ListParagraph"/>
              <w:numPr>
                <w:ilvl w:val="0"/>
                <w:numId w:val="1"/>
              </w:numPr>
              <w:spacing w:before="40" w:afterLines="40" w:after="96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Norme </w:t>
            </w:r>
            <w:r w:rsidR="00604C6D"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tehnice</w:t>
            </w:r>
            <w:r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</w:t>
            </w:r>
            <w:r w:rsidR="00604C6D"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întreținere </w:t>
            </w:r>
            <w:r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 </w:t>
            </w:r>
            <w:r w:rsidR="00604C6D" w:rsidRP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instrumentelor, uneltelor, maş</w:t>
            </w:r>
            <w:r w:rsidR="00604C6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inilor</w:t>
            </w:r>
          </w:p>
          <w:p w:rsidR="00A21D34" w:rsidRPr="00604C6D" w:rsidRDefault="00A21D34" w:rsidP="0076257B">
            <w:pPr>
              <w:spacing w:before="40" w:afterLines="40" w:after="96" w:line="276" w:lineRule="auto"/>
              <w:rPr>
                <w:bCs/>
                <w:lang w:val="ro-RO"/>
              </w:rPr>
            </w:pPr>
          </w:p>
        </w:tc>
      </w:tr>
    </w:tbl>
    <w:p w:rsidR="00EB2E02" w:rsidRPr="00D72F49" w:rsidRDefault="00EB2E02" w:rsidP="00A21D34">
      <w:pPr>
        <w:spacing w:line="259" w:lineRule="auto"/>
        <w:rPr>
          <w:b/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21D34" w:rsidRPr="00E13A3B" w:rsidTr="0083408E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34" w:rsidRPr="0083408E" w:rsidRDefault="00A21D34" w:rsidP="00343A02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21D34" w:rsidRPr="0083408E" w:rsidTr="00D53DDB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34" w:rsidRPr="0083408E" w:rsidRDefault="0083408E" w:rsidP="00343A02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83408E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34" w:rsidRPr="0083408E" w:rsidRDefault="0083408E" w:rsidP="00343A02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83408E">
              <w:rPr>
                <w:lang w:val="ro-RO"/>
              </w:rPr>
              <w:t>Cunoștințe</w:t>
            </w:r>
          </w:p>
        </w:tc>
      </w:tr>
      <w:tr w:rsidR="00A21D34" w:rsidRPr="00D72F49" w:rsidTr="00D53DDB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Default="001C3341" w:rsidP="00343A0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1C3341" w:rsidRPr="00CE7B54" w:rsidRDefault="001C3341" w:rsidP="00343A0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41" w:rsidRPr="00CE7B54" w:rsidRDefault="001C3341" w:rsidP="00343A0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A21D34" w:rsidRPr="00CE7B54" w:rsidRDefault="001C3341" w:rsidP="00343A0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</w:tc>
      </w:tr>
    </w:tbl>
    <w:p w:rsidR="00BA4E6E" w:rsidRDefault="00BA4E6E">
      <w:pPr>
        <w:spacing w:after="160" w:line="259" w:lineRule="auto"/>
        <w:rPr>
          <w:b/>
          <w:bCs/>
          <w:lang w:val="ro-RO"/>
        </w:rPr>
      </w:pPr>
      <w:r>
        <w:rPr>
          <w:b/>
          <w:bCs/>
          <w:lang w:val="ro-RO"/>
        </w:rPr>
        <w:br w:type="page"/>
      </w:r>
    </w:p>
    <w:p w:rsidR="006875EE" w:rsidRDefault="00D26010" w:rsidP="008569CD">
      <w:pPr>
        <w:spacing w:line="276" w:lineRule="auto"/>
        <w:rPr>
          <w:b/>
          <w:lang w:val="ro-RO"/>
        </w:rPr>
      </w:pPr>
      <w:r w:rsidRPr="00FC24FD">
        <w:rPr>
          <w:bCs/>
          <w:sz w:val="23"/>
          <w:szCs w:val="23"/>
          <w:lang w:val="ro-RO"/>
        </w:rPr>
        <w:lastRenderedPageBreak/>
        <w:t>Competența</w:t>
      </w:r>
      <w:r w:rsidR="00EB2E02" w:rsidRPr="00FC24FD">
        <w:rPr>
          <w:bCs/>
          <w:sz w:val="23"/>
          <w:szCs w:val="23"/>
          <w:lang w:val="ro-RO"/>
        </w:rPr>
        <w:t xml:space="preserve"> profesională:</w:t>
      </w:r>
      <w:r w:rsidR="00EB2E02" w:rsidRPr="00D72F49">
        <w:rPr>
          <w:b/>
          <w:bCs/>
          <w:lang w:val="ro-RO"/>
        </w:rPr>
        <w:t xml:space="preserve"> </w:t>
      </w:r>
      <w:r w:rsidR="006875EE">
        <w:rPr>
          <w:b/>
          <w:lang w:val="ro-RO"/>
        </w:rPr>
        <w:t>Respectarea normelor de protec</w:t>
      </w:r>
      <w:r w:rsidR="006875EE">
        <w:rPr>
          <w:rFonts w:ascii="Calibri" w:hAnsi="Calibri"/>
          <w:b/>
          <w:lang w:val="ro-RO"/>
        </w:rPr>
        <w:t>ţ</w:t>
      </w:r>
      <w:r w:rsidR="006875EE">
        <w:rPr>
          <w:b/>
          <w:lang w:val="ro-RO"/>
        </w:rPr>
        <w:t>ie</w:t>
      </w:r>
    </w:p>
    <w:p w:rsidR="00C9395A" w:rsidRDefault="00C9395A" w:rsidP="00C9395A">
      <w:pPr>
        <w:spacing w:line="276" w:lineRule="auto"/>
        <w:rPr>
          <w:bCs/>
          <w:lang w:val="ro-RO"/>
        </w:rPr>
      </w:pPr>
    </w:p>
    <w:p w:rsidR="00EB2E02" w:rsidRPr="00D72F49" w:rsidRDefault="00545ED8" w:rsidP="00C9395A">
      <w:pPr>
        <w:spacing w:line="276" w:lineRule="auto"/>
        <w:rPr>
          <w:lang w:val="ro-RO"/>
        </w:rPr>
      </w:pPr>
      <w:r>
        <w:rPr>
          <w:bCs/>
          <w:lang w:val="ro-RO"/>
        </w:rPr>
        <w:t xml:space="preserve">Cod: </w:t>
      </w:r>
      <w:r w:rsidRPr="009574A7">
        <w:rPr>
          <w:b/>
          <w:bCs/>
          <w:lang w:val="ro-RO"/>
        </w:rPr>
        <w:t>CS3</w:t>
      </w:r>
    </w:p>
    <w:p w:rsidR="00EB2E02" w:rsidRPr="009574A7" w:rsidRDefault="009574A7" w:rsidP="00C9395A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EB2E02" w:rsidRDefault="0087515C" w:rsidP="00C9395A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5122"/>
      </w:tblGrid>
      <w:tr w:rsidR="00734F51" w:rsidRPr="00D72F49" w:rsidTr="00D26010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51" w:rsidRPr="00D72F49" w:rsidRDefault="00734F51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51" w:rsidRPr="00D72F49" w:rsidRDefault="00734F51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734F51" w:rsidRPr="00CD6E8D" w:rsidTr="00D26010">
        <w:trPr>
          <w:trHeight w:val="66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C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276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Pregătește</w:t>
            </w:r>
            <w:r w:rsidR="005537EC">
              <w:rPr>
                <w:sz w:val="24"/>
                <w:szCs w:val="24"/>
                <w:lang w:val="ro-RO"/>
              </w:rPr>
              <w:t>/</w:t>
            </w:r>
            <w:r>
              <w:rPr>
                <w:sz w:val="24"/>
                <w:szCs w:val="24"/>
                <w:lang w:val="ro-RO"/>
              </w:rPr>
              <w:t>între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ine starea</w:t>
            </w:r>
            <w:r w:rsidR="005537E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>func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ională</w:t>
            </w:r>
            <w:r w:rsidR="005537EC">
              <w:rPr>
                <w:sz w:val="24"/>
                <w:szCs w:val="24"/>
                <w:lang w:val="ro-RO"/>
              </w:rPr>
              <w:t xml:space="preserve"> a echipamentelor (instrumentelor, uneltelor, ma</w:t>
            </w:r>
            <w:r w:rsidR="005537EC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5537EC">
              <w:rPr>
                <w:sz w:val="24"/>
                <w:szCs w:val="24"/>
                <w:lang w:val="ro-RO"/>
              </w:rPr>
              <w:t>inilor)</w:t>
            </w:r>
          </w:p>
          <w:p w:rsidR="005537EC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276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Participă</w:t>
            </w:r>
            <w:r w:rsidR="005537EC">
              <w:rPr>
                <w:sz w:val="24"/>
                <w:szCs w:val="24"/>
                <w:lang w:val="ro-RO"/>
              </w:rPr>
              <w:t xml:space="preserve"> la instruirea zilnică pentru securitatea </w:t>
            </w:r>
            <w:r w:rsidR="005537EC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5537EC">
              <w:rPr>
                <w:sz w:val="24"/>
                <w:szCs w:val="24"/>
                <w:lang w:val="ro-RO"/>
              </w:rPr>
              <w:t>i sănătatea în muncă</w:t>
            </w:r>
          </w:p>
          <w:p w:rsid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riscurile</w:t>
            </w:r>
            <w:r w:rsidR="00BC6C41">
              <w:rPr>
                <w:sz w:val="24"/>
                <w:szCs w:val="24"/>
                <w:lang w:val="ro-RO"/>
              </w:rPr>
              <w:t xml:space="preserve"> posibile</w:t>
            </w:r>
          </w:p>
          <w:p w:rsid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Aplică</w:t>
            </w:r>
            <w:r w:rsidR="00BC6C41">
              <w:rPr>
                <w:sz w:val="24"/>
                <w:szCs w:val="24"/>
                <w:lang w:val="ro-RO"/>
              </w:rPr>
              <w:t xml:space="preserve"> preved</w:t>
            </w:r>
            <w:r>
              <w:rPr>
                <w:sz w:val="24"/>
                <w:szCs w:val="24"/>
                <w:lang w:val="ro-RO"/>
              </w:rPr>
              <w:t>erile</w:t>
            </w:r>
            <w:r w:rsidR="00BC6C41">
              <w:rPr>
                <w:sz w:val="24"/>
                <w:szCs w:val="24"/>
                <w:lang w:val="ro-RO"/>
              </w:rPr>
              <w:t xml:space="preserve"> legale în domeniul SSM</w:t>
            </w:r>
          </w:p>
          <w:p w:rsidR="00BC6C41" w:rsidRDefault="00DC00FD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Utilizează echipamentul</w:t>
            </w:r>
            <w:r w:rsidR="00BC6C41">
              <w:rPr>
                <w:sz w:val="24"/>
                <w:szCs w:val="24"/>
                <w:lang w:val="ro-RO"/>
              </w:rPr>
              <w:t xml:space="preserve"> de </w:t>
            </w:r>
            <w:r>
              <w:rPr>
                <w:sz w:val="24"/>
                <w:szCs w:val="24"/>
                <w:lang w:val="ro-RO"/>
              </w:rPr>
              <w:t>protec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ie</w:t>
            </w:r>
          </w:p>
          <w:p w:rsid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Intervine</w:t>
            </w:r>
            <w:r w:rsidR="00BC6C41">
              <w:rPr>
                <w:sz w:val="24"/>
                <w:szCs w:val="24"/>
                <w:lang w:val="ro-RO"/>
              </w:rPr>
              <w:t xml:space="preserve"> în caz de accident de muncă</w:t>
            </w:r>
          </w:p>
          <w:p w:rsid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Participă</w:t>
            </w:r>
            <w:r w:rsidR="00BC6C41">
              <w:rPr>
                <w:sz w:val="24"/>
                <w:szCs w:val="24"/>
                <w:lang w:val="ro-RO"/>
              </w:rPr>
              <w:t xml:space="preserve"> la</w:t>
            </w:r>
            <w:r>
              <w:rPr>
                <w:sz w:val="24"/>
                <w:szCs w:val="24"/>
                <w:lang w:val="ro-RO"/>
              </w:rPr>
              <w:t xml:space="preserve"> instructaje zilnice</w:t>
            </w:r>
          </w:p>
          <w:p w:rsid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Raportează despre pericolele</w:t>
            </w:r>
            <w:r w:rsidR="00BC6C41">
              <w:rPr>
                <w:sz w:val="24"/>
                <w:szCs w:val="24"/>
                <w:lang w:val="ro-RO"/>
              </w:rPr>
              <w:t xml:space="preserve"> de muncă</w:t>
            </w:r>
          </w:p>
          <w:p w:rsidR="00734F5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300"/>
              </w:tabs>
              <w:spacing w:beforeLines="40" w:before="96" w:after="40" w:line="276" w:lineRule="auto"/>
              <w:ind w:right="53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Efectuează munca</w:t>
            </w:r>
            <w:r w:rsidR="00BC6C41">
              <w:rPr>
                <w:sz w:val="24"/>
                <w:szCs w:val="24"/>
                <w:lang w:val="ro-RO"/>
              </w:rPr>
              <w:t xml:space="preserve"> în echipă conform normelor de protec</w:t>
            </w:r>
            <w:r w:rsidR="00BC6C41">
              <w:rPr>
                <w:rFonts w:ascii="Calibri" w:hAnsi="Calibri"/>
                <w:sz w:val="24"/>
                <w:szCs w:val="24"/>
                <w:lang w:val="ro-RO"/>
              </w:rPr>
              <w:t>ţ</w:t>
            </w:r>
            <w:r w:rsidR="00BC6C41">
              <w:rPr>
                <w:sz w:val="24"/>
                <w:szCs w:val="24"/>
                <w:lang w:val="ro-RO"/>
              </w:rPr>
              <w:t>ie</w:t>
            </w:r>
          </w:p>
          <w:p w:rsidR="00BC6C41" w:rsidRPr="00BC6C41" w:rsidRDefault="00945D2E" w:rsidP="0076257B">
            <w:pPr>
              <w:pStyle w:val="ListParagraph1"/>
              <w:numPr>
                <w:ilvl w:val="0"/>
                <w:numId w:val="25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Împămîntează</w:t>
            </w:r>
            <w:r w:rsidR="00BC6C41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r w:rsidR="00BC6C41">
              <w:rPr>
                <w:rFonts w:ascii="Calibri" w:hAnsi="Calibri"/>
                <w:color w:val="auto"/>
                <w:sz w:val="24"/>
                <w:szCs w:val="24"/>
                <w:lang w:val="ro-RO"/>
              </w:rPr>
              <w:t>ş</w:t>
            </w:r>
            <w:r>
              <w:rPr>
                <w:color w:val="auto"/>
                <w:sz w:val="24"/>
                <w:szCs w:val="24"/>
                <w:lang w:val="ro-RO"/>
              </w:rPr>
              <w:t xml:space="preserve">i ermetizează cablul </w:t>
            </w:r>
            <w:r w:rsidR="00BC6C41">
              <w:rPr>
                <w:color w:val="auto"/>
                <w:sz w:val="24"/>
                <w:szCs w:val="24"/>
                <w:lang w:val="ro-RO"/>
              </w:rPr>
              <w:t>pozat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1" w:rsidRDefault="00BC6C4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 w:rsidRPr="00BC6C41">
              <w:rPr>
                <w:b w:val="0"/>
                <w:sz w:val="24"/>
                <w:lang w:val="ro-RO"/>
              </w:rPr>
              <w:t xml:space="preserve">Normele de SSM </w:t>
            </w:r>
          </w:p>
          <w:p w:rsidR="00BC6C41" w:rsidRDefault="00BC6C4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 w:rsidRPr="00BC6C41">
              <w:rPr>
                <w:b w:val="0"/>
                <w:sz w:val="24"/>
                <w:lang w:val="ro-RO"/>
              </w:rPr>
              <w:t>Riscurile la locul de muncă</w:t>
            </w:r>
          </w:p>
          <w:p w:rsidR="00C95FA1" w:rsidRDefault="00BC6C4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 w:rsidRPr="00BC6C41">
              <w:rPr>
                <w:b w:val="0"/>
                <w:sz w:val="24"/>
                <w:lang w:val="ro-RO"/>
              </w:rPr>
              <w:t xml:space="preserve">Tipul lucrărilor </w:t>
            </w:r>
            <w:r>
              <w:rPr>
                <w:b w:val="0"/>
                <w:sz w:val="24"/>
                <w:lang w:val="ro-RO"/>
              </w:rPr>
              <w:t>la locul de muncă</w:t>
            </w:r>
          </w:p>
          <w:p w:rsidR="00C95FA1" w:rsidRDefault="00C95FA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E</w:t>
            </w:r>
            <w:r w:rsidR="00BC6C41" w:rsidRPr="00C95FA1">
              <w:rPr>
                <w:b w:val="0"/>
                <w:sz w:val="24"/>
                <w:lang w:val="ro-RO"/>
              </w:rPr>
              <w:t xml:space="preserve">chipamentul individual de lucru </w:t>
            </w:r>
            <w:r w:rsidR="00BC6C41" w:rsidRPr="00C95FA1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="00BC6C41" w:rsidRPr="00C95FA1">
              <w:rPr>
                <w:b w:val="0"/>
                <w:sz w:val="24"/>
                <w:lang w:val="ro-RO"/>
              </w:rPr>
              <w:t>i protec</w:t>
            </w:r>
            <w:r w:rsidR="00BC6C41" w:rsidRPr="00C95FA1">
              <w:rPr>
                <w:rFonts w:ascii="Calibri" w:hAnsi="Calibri"/>
                <w:b w:val="0"/>
                <w:sz w:val="24"/>
                <w:lang w:val="ro-RO"/>
              </w:rPr>
              <w:t>ţ</w:t>
            </w:r>
            <w:r w:rsidR="00BC6C41" w:rsidRPr="00C95FA1">
              <w:rPr>
                <w:b w:val="0"/>
                <w:sz w:val="24"/>
                <w:lang w:val="ro-RO"/>
              </w:rPr>
              <w:t>ie</w:t>
            </w:r>
          </w:p>
          <w:p w:rsidR="00C95FA1" w:rsidRDefault="00C95FA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Norme tehnice de întreținere a echipamentului</w:t>
            </w:r>
          </w:p>
          <w:p w:rsidR="00C95FA1" w:rsidRDefault="00C95FA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</w:t>
            </w:r>
            <w:r w:rsidR="00BC6C41" w:rsidRPr="00C95FA1">
              <w:rPr>
                <w:b w:val="0"/>
                <w:sz w:val="24"/>
                <w:lang w:val="ro-RO"/>
              </w:rPr>
              <w:t xml:space="preserve">arametrii primari şi secundari </w:t>
            </w:r>
          </w:p>
          <w:p w:rsidR="00BC6C41" w:rsidRDefault="00C95FA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 xml:space="preserve">Modalități de măsurare a parametrilor primari și secundari </w:t>
            </w:r>
            <w:r w:rsidR="00BC6C41" w:rsidRPr="00C95FA1">
              <w:rPr>
                <w:b w:val="0"/>
                <w:sz w:val="24"/>
                <w:lang w:val="ro-RO"/>
              </w:rPr>
              <w:t>conform normelor SSM</w:t>
            </w:r>
          </w:p>
          <w:p w:rsidR="005A27BB" w:rsidRDefault="005A27BB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cablu</w:t>
            </w:r>
          </w:p>
          <w:p w:rsidR="00C95FA1" w:rsidRPr="00C95FA1" w:rsidRDefault="00C95FA1" w:rsidP="0076257B">
            <w:pPr>
              <w:pStyle w:val="Title"/>
              <w:numPr>
                <w:ilvl w:val="0"/>
                <w:numId w:val="1"/>
              </w:numPr>
              <w:tabs>
                <w:tab w:val="left" w:pos="507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pozare a cablului</w:t>
            </w:r>
          </w:p>
          <w:p w:rsidR="00734F51" w:rsidRDefault="00C95FA1" w:rsidP="0076257B">
            <w:pPr>
              <w:pStyle w:val="ListParagraph"/>
              <w:numPr>
                <w:ilvl w:val="0"/>
                <w:numId w:val="2"/>
              </w:numPr>
              <w:spacing w:beforeLines="40" w:before="96" w:after="4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Noțiuni de împământare a cablului</w:t>
            </w:r>
          </w:p>
          <w:p w:rsidR="00C95FA1" w:rsidRPr="00482676" w:rsidRDefault="00C95FA1" w:rsidP="0076257B">
            <w:pPr>
              <w:pStyle w:val="ListParagraph"/>
              <w:numPr>
                <w:ilvl w:val="0"/>
                <w:numId w:val="2"/>
              </w:numPr>
              <w:spacing w:beforeLines="40" w:before="96" w:after="4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Noțiuni de ermetizare a cablului</w:t>
            </w:r>
          </w:p>
        </w:tc>
      </w:tr>
    </w:tbl>
    <w:p w:rsidR="00734F51" w:rsidRDefault="00734F51" w:rsidP="00CE7B54">
      <w:pPr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CE7B54" w:rsidRPr="00E821D6" w:rsidTr="00F41006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54" w:rsidRPr="00F41006" w:rsidRDefault="00CE7B54" w:rsidP="00C9395A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CE7B54" w:rsidRPr="00E675A8" w:rsidTr="00D26010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4" w:rsidRPr="006169C2" w:rsidRDefault="00E675A8" w:rsidP="00C9395A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6169C2"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54" w:rsidRPr="006169C2" w:rsidRDefault="00E675A8" w:rsidP="00C9395A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 w:rsidRPr="006169C2">
              <w:rPr>
                <w:lang w:val="ro-RO"/>
              </w:rPr>
              <w:t>Cunoștințe</w:t>
            </w:r>
          </w:p>
        </w:tc>
      </w:tr>
      <w:tr w:rsidR="00F41006" w:rsidRPr="00CD6E8D" w:rsidTr="00E65079">
        <w:trPr>
          <w:trHeight w:val="44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7C2" w:rsidRPr="003F37C2" w:rsidRDefault="003F37C2" w:rsidP="003F37C2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F37C2"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  <w:p w:rsidR="009E4B35" w:rsidRDefault="009E4B35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9E4B35" w:rsidRPr="00F41006" w:rsidRDefault="009E4B35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12" w:rsidRDefault="009E4B35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9E4B35" w:rsidRDefault="009E4B35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  <w:p w:rsidR="009E4B35" w:rsidRPr="00F41006" w:rsidRDefault="005A27BB" w:rsidP="00C9395A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</w:tc>
      </w:tr>
    </w:tbl>
    <w:p w:rsidR="00165577" w:rsidRDefault="00350ED2" w:rsidP="008569CD">
      <w:pPr>
        <w:spacing w:line="276" w:lineRule="auto"/>
        <w:rPr>
          <w:b/>
          <w:bCs/>
          <w:lang w:val="ro-RO"/>
        </w:rPr>
      </w:pPr>
      <w:r w:rsidRPr="00D72F49">
        <w:rPr>
          <w:b/>
          <w:bCs/>
          <w:lang w:val="ro-RO"/>
        </w:rPr>
        <w:br w:type="page"/>
      </w:r>
      <w:r w:rsidR="00165577" w:rsidRPr="00FC24FD">
        <w:rPr>
          <w:bCs/>
          <w:sz w:val="23"/>
          <w:szCs w:val="23"/>
          <w:lang w:val="ro-RO"/>
        </w:rPr>
        <w:lastRenderedPageBreak/>
        <w:t>Competența</w:t>
      </w:r>
      <w:r w:rsidRPr="00FC24FD">
        <w:rPr>
          <w:bCs/>
          <w:sz w:val="23"/>
          <w:szCs w:val="23"/>
          <w:lang w:val="ro-RO"/>
        </w:rPr>
        <w:t xml:space="preserve"> profesională:</w:t>
      </w:r>
      <w:r w:rsidRPr="00D72F49">
        <w:rPr>
          <w:b/>
          <w:bCs/>
          <w:lang w:val="ro-RO"/>
        </w:rPr>
        <w:t xml:space="preserve"> </w:t>
      </w:r>
      <w:r w:rsidR="003F37C2">
        <w:rPr>
          <w:b/>
          <w:lang w:val="ro-RO"/>
        </w:rPr>
        <w:t>Stabilirea</w:t>
      </w:r>
      <w:r w:rsidR="00F7215C">
        <w:rPr>
          <w:b/>
          <w:lang w:val="ro-RO"/>
        </w:rPr>
        <w:t xml:space="preserve"> locul</w:t>
      </w:r>
      <w:r w:rsidR="003F37C2">
        <w:rPr>
          <w:b/>
          <w:lang w:val="ro-RO"/>
        </w:rPr>
        <w:t>ului şi complexității</w:t>
      </w:r>
      <w:r w:rsidR="00F7215C">
        <w:rPr>
          <w:b/>
          <w:lang w:val="ro-RO"/>
        </w:rPr>
        <w:t xml:space="preserve"> deranjamentului</w:t>
      </w:r>
    </w:p>
    <w:p w:rsidR="00616670" w:rsidRPr="00D72F49" w:rsidRDefault="00616670" w:rsidP="00C9395A">
      <w:pPr>
        <w:spacing w:line="276" w:lineRule="auto"/>
        <w:rPr>
          <w:lang w:val="ro-RO"/>
        </w:rPr>
      </w:pPr>
    </w:p>
    <w:p w:rsidR="00350ED2" w:rsidRPr="00D72F49" w:rsidRDefault="00350ED2" w:rsidP="00C9395A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D72F49">
        <w:rPr>
          <w:rFonts w:ascii="Times New Roman" w:hAnsi="Times New Roman" w:cs="Times New Roman"/>
          <w:bCs/>
          <w:lang w:val="ro-RO"/>
        </w:rPr>
        <w:t xml:space="preserve">Cod: </w:t>
      </w:r>
      <w:r w:rsidR="002747B7" w:rsidRPr="00D807A7">
        <w:rPr>
          <w:rFonts w:ascii="Times New Roman" w:hAnsi="Times New Roman" w:cs="Times New Roman"/>
          <w:b/>
          <w:bCs/>
          <w:lang w:val="ro-RO"/>
        </w:rPr>
        <w:t>CS4</w:t>
      </w:r>
    </w:p>
    <w:p w:rsidR="00350ED2" w:rsidRPr="00D72F49" w:rsidRDefault="00D807A7" w:rsidP="00C9395A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D56241"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Pr="00BA4E6E" w:rsidRDefault="00350ED2" w:rsidP="00C9395A">
      <w:pPr>
        <w:spacing w:after="120" w:line="276" w:lineRule="auto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BA4E6E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5122"/>
      </w:tblGrid>
      <w:tr w:rsidR="00BA4E6E" w:rsidRPr="00165577" w:rsidTr="0022439F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6E" w:rsidRPr="00D72F49" w:rsidRDefault="00BA4E6E" w:rsidP="00C9395A">
            <w:pPr>
              <w:spacing w:before="40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6E" w:rsidRPr="00D72F49" w:rsidRDefault="00BA4E6E" w:rsidP="00C9395A">
            <w:pPr>
              <w:spacing w:before="40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BA4E6E" w:rsidRPr="00CD6E8D" w:rsidTr="0022439F">
        <w:trPr>
          <w:trHeight w:val="125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2" w:rsidRDefault="003F37C2" w:rsidP="00C9395A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Identifică tipul deranjamentului</w:t>
            </w:r>
          </w:p>
          <w:p w:rsidR="00F7215C" w:rsidRDefault="003F37C2" w:rsidP="00C9395A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Localizează</w:t>
            </w:r>
            <w:r w:rsidR="00F7215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deranjamentului </w:t>
            </w:r>
          </w:p>
          <w:p w:rsidR="00F7215C" w:rsidRDefault="00DC00FD" w:rsidP="00C9395A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Verifică </w:t>
            </w:r>
            <w:r w:rsidR="003F37C2">
              <w:rPr>
                <w:sz w:val="24"/>
                <w:szCs w:val="24"/>
                <w:lang w:val="ro-RO"/>
              </w:rPr>
              <w:t>stratul</w:t>
            </w:r>
            <w:r w:rsidR="00F7215C">
              <w:rPr>
                <w:sz w:val="24"/>
                <w:szCs w:val="24"/>
                <w:lang w:val="ro-RO"/>
              </w:rPr>
              <w:t xml:space="preserve"> izolant al cablurilor</w:t>
            </w:r>
          </w:p>
          <w:p w:rsidR="00393C55" w:rsidRPr="00DC00FD" w:rsidRDefault="00DC00FD" w:rsidP="00DC00FD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/>
              <w:ind w:right="13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Diagnostichează,</w:t>
            </w:r>
            <w:r w:rsidR="00F7215C">
              <w:rPr>
                <w:sz w:val="24"/>
                <w:szCs w:val="24"/>
                <w:lang w:val="ro-RO"/>
              </w:rPr>
              <w:t xml:space="preserve"> cu aparatele de măsurare specifice</w:t>
            </w:r>
            <w:r>
              <w:rPr>
                <w:sz w:val="24"/>
                <w:szCs w:val="24"/>
                <w:lang w:val="ro-RO"/>
              </w:rPr>
              <w:t>,</w:t>
            </w:r>
            <w:r w:rsidR="00F7215C">
              <w:rPr>
                <w:sz w:val="24"/>
                <w:szCs w:val="24"/>
                <w:lang w:val="ro-RO"/>
              </w:rPr>
              <w:t xml:space="preserve"> </w:t>
            </w:r>
            <w:r w:rsidR="00393C55">
              <w:rPr>
                <w:sz w:val="24"/>
                <w:szCs w:val="24"/>
                <w:lang w:val="ro-RO"/>
              </w:rPr>
              <w:t>porțiuni</w:t>
            </w:r>
            <w:r w:rsidR="000E7CDC">
              <w:rPr>
                <w:sz w:val="24"/>
                <w:szCs w:val="24"/>
                <w:lang w:val="ro-RO"/>
              </w:rPr>
              <w:t>le</w:t>
            </w:r>
            <w:r w:rsidR="00393C55">
              <w:rPr>
                <w:sz w:val="24"/>
                <w:szCs w:val="24"/>
                <w:lang w:val="ro-RO"/>
              </w:rPr>
              <w:t xml:space="preserve"> de  cablu</w:t>
            </w:r>
            <w:r w:rsidR="00393C55" w:rsidRPr="00393C55">
              <w:rPr>
                <w:sz w:val="24"/>
                <w:szCs w:val="24"/>
                <w:lang w:val="ro-RO"/>
              </w:rPr>
              <w:t xml:space="preserve"> defectat</w:t>
            </w:r>
            <w:r w:rsidR="00393C55">
              <w:rPr>
                <w:sz w:val="24"/>
                <w:szCs w:val="24"/>
                <w:lang w:val="ro-RO"/>
              </w:rPr>
              <w:t xml:space="preserve"> </w:t>
            </w:r>
            <w:r w:rsidRPr="00DC00FD">
              <w:rPr>
                <w:sz w:val="24"/>
                <w:szCs w:val="24"/>
                <w:lang w:val="ro-RO"/>
              </w:rPr>
              <w:t>pe linia telefonică;</w:t>
            </w:r>
          </w:p>
          <w:p w:rsidR="00F7215C" w:rsidRDefault="004C0427" w:rsidP="00C9395A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Stabilește complexitatea</w:t>
            </w:r>
            <w:r w:rsidR="00F7215C">
              <w:rPr>
                <w:sz w:val="24"/>
                <w:szCs w:val="24"/>
                <w:lang w:val="ro-RO"/>
              </w:rPr>
              <w:t xml:space="preserve"> deranjamentului</w:t>
            </w:r>
          </w:p>
          <w:p w:rsidR="00F7215C" w:rsidRDefault="004C0427" w:rsidP="00C9395A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Raportează</w:t>
            </w:r>
            <w:r w:rsidR="00F7215C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despre </w:t>
            </w:r>
            <w:r w:rsidR="00F7215C">
              <w:rPr>
                <w:sz w:val="24"/>
                <w:szCs w:val="24"/>
                <w:lang w:val="ro-RO"/>
              </w:rPr>
              <w:t>deranjam</w:t>
            </w:r>
            <w:r>
              <w:rPr>
                <w:sz w:val="24"/>
                <w:szCs w:val="24"/>
                <w:lang w:val="ro-RO"/>
              </w:rPr>
              <w:t>ent</w:t>
            </w:r>
            <w:r w:rsidR="00F7215C">
              <w:rPr>
                <w:sz w:val="24"/>
                <w:szCs w:val="24"/>
                <w:lang w:val="ro-RO"/>
              </w:rPr>
              <w:t xml:space="preserve"> la biroul de </w:t>
            </w:r>
            <w:r>
              <w:rPr>
                <w:sz w:val="24"/>
                <w:szCs w:val="24"/>
                <w:lang w:val="ro-RO"/>
              </w:rPr>
              <w:t>repara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ii</w:t>
            </w:r>
          </w:p>
          <w:p w:rsidR="00CF725A" w:rsidRPr="00B86695" w:rsidRDefault="004C0427" w:rsidP="00B86695">
            <w:pPr>
              <w:pStyle w:val="ListParagraph1"/>
              <w:numPr>
                <w:ilvl w:val="0"/>
                <w:numId w:val="26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pt-BR"/>
              </w:rPr>
              <w:t>Informează superiorii</w:t>
            </w:r>
            <w:r w:rsidR="00393C55" w:rsidRPr="00393C55">
              <w:rPr>
                <w:sz w:val="24"/>
                <w:szCs w:val="24"/>
                <w:lang w:val="pt-BR"/>
              </w:rPr>
              <w:t xml:space="preserve"> despre posibilitatea înlăturării </w:t>
            </w:r>
            <w:r>
              <w:rPr>
                <w:sz w:val="24"/>
                <w:szCs w:val="24"/>
                <w:lang w:val="pt-BR"/>
              </w:rPr>
              <w:t>deranjamentului sau transmiterii</w:t>
            </w:r>
            <w:r w:rsidR="00393C55" w:rsidRPr="00393C55">
              <w:rPr>
                <w:sz w:val="24"/>
                <w:szCs w:val="24"/>
                <w:lang w:val="pt-BR"/>
              </w:rPr>
              <w:t xml:space="preserve"> acestor lucrări echipelor de montori.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41" w:rsidRDefault="00F7215C" w:rsidP="00C9395A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Tipuri de deranjament</w:t>
            </w:r>
            <w:r w:rsidR="00834831">
              <w:rPr>
                <w:b w:val="0"/>
                <w:sz w:val="24"/>
                <w:lang w:val="ro-RO"/>
              </w:rPr>
              <w:t>e</w:t>
            </w:r>
            <w:r>
              <w:rPr>
                <w:b w:val="0"/>
                <w:sz w:val="24"/>
                <w:lang w:val="ro-RO"/>
              </w:rPr>
              <w:t>.</w:t>
            </w:r>
            <w:r w:rsidR="00432A41">
              <w:rPr>
                <w:b w:val="0"/>
                <w:sz w:val="24"/>
                <w:lang w:val="ro-RO"/>
              </w:rPr>
              <w:t xml:space="preserve"> </w:t>
            </w:r>
          </w:p>
          <w:p w:rsidR="00432A41" w:rsidRDefault="00432A41" w:rsidP="00C9395A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Gradul de complexitate a deranjamentelor</w:t>
            </w:r>
          </w:p>
          <w:p w:rsidR="00432A41" w:rsidRDefault="00393C55" w:rsidP="00C9395A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Metode</w:t>
            </w:r>
            <w:r w:rsidR="00432A41">
              <w:rPr>
                <w:b w:val="0"/>
                <w:sz w:val="24"/>
                <w:lang w:val="ro-RO"/>
              </w:rPr>
              <w:t xml:space="preserve"> de localizare a deranjamentelor</w:t>
            </w:r>
          </w:p>
          <w:p w:rsidR="00432A41" w:rsidRDefault="00432A41" w:rsidP="00F4380D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Aparate de măsurare a</w:t>
            </w:r>
            <w:r w:rsidR="00F4380D" w:rsidRPr="0076257B">
              <w:rPr>
                <w:lang w:val="fr-FR"/>
              </w:rPr>
              <w:t xml:space="preserve"> </w:t>
            </w:r>
            <w:r w:rsidR="00F4380D" w:rsidRPr="00F4380D">
              <w:rPr>
                <w:b w:val="0"/>
                <w:sz w:val="24"/>
                <w:lang w:val="ro-RO"/>
              </w:rPr>
              <w:t>parametrilor tehnici a</w:t>
            </w:r>
            <w:r w:rsidR="00DC00FD">
              <w:rPr>
                <w:b w:val="0"/>
                <w:sz w:val="24"/>
                <w:lang w:val="ro-RO"/>
              </w:rPr>
              <w:t>i</w:t>
            </w:r>
            <w:r w:rsidR="00F4380D" w:rsidRPr="00F4380D">
              <w:rPr>
                <w:b w:val="0"/>
                <w:sz w:val="24"/>
                <w:lang w:val="ro-RO"/>
              </w:rPr>
              <w:t xml:space="preserve"> cablului</w:t>
            </w:r>
          </w:p>
          <w:p w:rsidR="00F7215C" w:rsidRDefault="00432A41" w:rsidP="00C9395A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 w:rsidRPr="00432A41">
              <w:rPr>
                <w:b w:val="0"/>
                <w:sz w:val="24"/>
                <w:lang w:val="ro-RO"/>
              </w:rPr>
              <w:t>Proceduri de d</w:t>
            </w:r>
            <w:r w:rsidR="00F7215C" w:rsidRPr="00432A41">
              <w:rPr>
                <w:b w:val="0"/>
                <w:sz w:val="24"/>
                <w:lang w:val="ro-RO"/>
              </w:rPr>
              <w:t>iagnostic</w:t>
            </w:r>
            <w:r w:rsidRPr="00432A41">
              <w:rPr>
                <w:b w:val="0"/>
                <w:sz w:val="24"/>
                <w:lang w:val="ro-RO"/>
              </w:rPr>
              <w:t>are</w:t>
            </w:r>
            <w:r w:rsidR="00F7215C" w:rsidRPr="00432A41">
              <w:rPr>
                <w:b w:val="0"/>
                <w:sz w:val="24"/>
                <w:lang w:val="ro-RO"/>
              </w:rPr>
              <w:t xml:space="preserve"> </w:t>
            </w:r>
            <w:r w:rsidRPr="00432A41">
              <w:rPr>
                <w:b w:val="0"/>
                <w:sz w:val="24"/>
                <w:lang w:val="ro-RO"/>
              </w:rPr>
              <w:t xml:space="preserve">a </w:t>
            </w:r>
            <w:r w:rsidR="00F7215C" w:rsidRPr="00432A41">
              <w:rPr>
                <w:b w:val="0"/>
                <w:sz w:val="24"/>
                <w:lang w:val="ro-RO"/>
              </w:rPr>
              <w:t>lini</w:t>
            </w:r>
            <w:r w:rsidRPr="00432A41">
              <w:rPr>
                <w:b w:val="0"/>
                <w:sz w:val="24"/>
                <w:lang w:val="ro-RO"/>
              </w:rPr>
              <w:t>ilor telefonice defecte</w:t>
            </w:r>
          </w:p>
          <w:p w:rsidR="00432A41" w:rsidRDefault="00432A41" w:rsidP="00C9395A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Modalități de verificare a stratului izolant al cablurilor</w:t>
            </w:r>
          </w:p>
          <w:p w:rsidR="00BA4E6E" w:rsidRPr="00E937C9" w:rsidRDefault="00432A41" w:rsidP="00E937C9">
            <w:pPr>
              <w:pStyle w:val="Title"/>
              <w:numPr>
                <w:ilvl w:val="0"/>
                <w:numId w:val="2"/>
              </w:numPr>
              <w:tabs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 xml:space="preserve">Proceduri de raportare a </w:t>
            </w:r>
            <w:r w:rsidR="00393C55" w:rsidRPr="00393C55">
              <w:rPr>
                <w:b w:val="0"/>
                <w:sz w:val="24"/>
                <w:lang w:val="ro-RO"/>
              </w:rPr>
              <w:t xml:space="preserve">tipului, naturii </w:t>
            </w:r>
            <w:r>
              <w:rPr>
                <w:b w:val="0"/>
                <w:sz w:val="24"/>
                <w:lang w:val="ro-RO"/>
              </w:rPr>
              <w:t>deranjamentelor la bi</w:t>
            </w:r>
            <w:r w:rsidR="00393C55">
              <w:rPr>
                <w:b w:val="0"/>
                <w:sz w:val="24"/>
                <w:lang w:val="ro-RO"/>
              </w:rPr>
              <w:t>roul</w:t>
            </w:r>
            <w:r w:rsidR="00F7215C" w:rsidRPr="00432A41">
              <w:rPr>
                <w:b w:val="0"/>
                <w:sz w:val="24"/>
                <w:lang w:val="ro-RO"/>
              </w:rPr>
              <w:t xml:space="preserve"> de </w:t>
            </w:r>
            <w:r w:rsidR="00E937C9" w:rsidRPr="00432A41">
              <w:rPr>
                <w:b w:val="0"/>
                <w:sz w:val="24"/>
                <w:lang w:val="ro-RO"/>
              </w:rPr>
              <w:t>repara</w:t>
            </w:r>
            <w:r w:rsidR="00E937C9" w:rsidRPr="00432A41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 w:rsidR="00E937C9" w:rsidRPr="00432A41">
              <w:rPr>
                <w:b w:val="0"/>
                <w:sz w:val="24"/>
                <w:lang w:val="ro-RO"/>
              </w:rPr>
              <w:t>ie</w:t>
            </w:r>
            <w:r w:rsidR="00F7215C" w:rsidRPr="00432A41">
              <w:rPr>
                <w:b w:val="0"/>
                <w:sz w:val="24"/>
                <w:lang w:val="ro-RO"/>
              </w:rPr>
              <w:t>.</w:t>
            </w:r>
          </w:p>
        </w:tc>
      </w:tr>
    </w:tbl>
    <w:p w:rsidR="004378E3" w:rsidRPr="0076257B" w:rsidRDefault="004378E3" w:rsidP="00350ED2">
      <w:pPr>
        <w:rPr>
          <w:b/>
          <w:bCs/>
          <w:lang w:val="fr-FR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8490E" w:rsidRPr="00E821D6" w:rsidTr="004378E3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90E" w:rsidRPr="004378E3" w:rsidRDefault="00A8490E" w:rsidP="00834831">
            <w:pPr>
              <w:pStyle w:val="Default"/>
              <w:spacing w:before="40" w:after="40" w:line="23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8490E" w:rsidRPr="00AF70D4" w:rsidTr="00D52D50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0E" w:rsidRPr="00AF70D4" w:rsidRDefault="00AF70D4" w:rsidP="00834831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0E" w:rsidRPr="00AF70D4" w:rsidRDefault="00AF70D4" w:rsidP="00834831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A8490E" w:rsidRPr="00D72F49" w:rsidTr="00D52D50">
        <w:trPr>
          <w:trHeight w:val="36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DB" w:rsidRDefault="00313EDB" w:rsidP="00313EDB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313EDB" w:rsidRDefault="00313EDB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Chestionare orală </w:t>
            </w:r>
          </w:p>
          <w:p w:rsidR="00A8490E" w:rsidRPr="00CE7B54" w:rsidRDefault="00313EDB" w:rsidP="00313EDB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E" w:rsidRDefault="009C6E36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FE3F58" w:rsidRPr="00D72F49" w:rsidRDefault="00FE3F58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FC24FD" w:rsidRDefault="00AF70D4" w:rsidP="008569CD">
      <w:pPr>
        <w:pStyle w:val="Default"/>
        <w:rPr>
          <w:rFonts w:ascii="Times New Roman" w:hAnsi="Times New Roman" w:cs="Times New Roman"/>
          <w:bCs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profesională:</w:t>
      </w:r>
      <w:r w:rsidR="00350ED2" w:rsidRPr="00FC24F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4C0427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Coordonarea </w:t>
      </w:r>
      <w:r w:rsidR="00F12690">
        <w:rPr>
          <w:rFonts w:ascii="Times New Roman" w:hAnsi="Times New Roman" w:cs="Times New Roman"/>
          <w:b/>
          <w:bCs/>
          <w:sz w:val="23"/>
          <w:szCs w:val="23"/>
          <w:lang w:val="ro-RO"/>
        </w:rPr>
        <w:t>activităților</w:t>
      </w:r>
      <w:r w:rsidR="00561A72" w:rsidRPr="00561A72">
        <w:rPr>
          <w:rFonts w:ascii="Times New Roman" w:hAnsi="Times New Roman" w:cs="Times New Roman"/>
          <w:b/>
          <w:bCs/>
          <w:sz w:val="23"/>
          <w:szCs w:val="23"/>
          <w:lang w:val="ro-RO"/>
        </w:rPr>
        <w:t xml:space="preserve"> de lucru cu alte structuri</w:t>
      </w:r>
    </w:p>
    <w:p w:rsidR="00A96B91" w:rsidRPr="00D72F49" w:rsidRDefault="00A96B91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AF70D4" w:rsidRDefault="00A96B91" w:rsidP="00350ED2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>Cod:</w:t>
      </w:r>
      <w:r w:rsidR="002747B7">
        <w:rPr>
          <w:rFonts w:ascii="Times New Roman" w:hAnsi="Times New Roman" w:cs="Times New Roman"/>
          <w:bCs/>
          <w:lang w:val="ro-RO"/>
        </w:rPr>
        <w:t xml:space="preserve"> </w:t>
      </w:r>
      <w:r w:rsidR="002747B7" w:rsidRPr="00AF70D4">
        <w:rPr>
          <w:rFonts w:ascii="Times New Roman" w:hAnsi="Times New Roman" w:cs="Times New Roman"/>
          <w:b/>
          <w:bCs/>
          <w:lang w:val="ro-RO"/>
        </w:rPr>
        <w:t>CS5</w:t>
      </w:r>
    </w:p>
    <w:p w:rsidR="00350ED2" w:rsidRPr="00D72F49" w:rsidRDefault="00AF70D4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AF70D4"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350ED2" w:rsidP="00A96B91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A96B91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5125"/>
      </w:tblGrid>
      <w:tr w:rsidR="00A96B91" w:rsidRPr="00D72F49" w:rsidTr="00D52D50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91" w:rsidRPr="00D72F49" w:rsidRDefault="00A96B91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91" w:rsidRPr="00D72F49" w:rsidRDefault="00A96B91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96B91" w:rsidRPr="005C755C" w:rsidTr="00A64594">
        <w:trPr>
          <w:trHeight w:val="278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72" w:rsidRDefault="004C0427" w:rsidP="0076257B">
            <w:pPr>
              <w:pStyle w:val="ListParagraph1"/>
              <w:numPr>
                <w:ilvl w:val="0"/>
                <w:numId w:val="27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Raportează despre deranjament</w:t>
            </w:r>
            <w:r w:rsidR="00561A72">
              <w:rPr>
                <w:sz w:val="24"/>
                <w:szCs w:val="24"/>
                <w:lang w:val="ro-RO"/>
              </w:rPr>
              <w:t xml:space="preserve"> la biroul de </w:t>
            </w:r>
            <w:r w:rsidR="00F12690">
              <w:rPr>
                <w:sz w:val="24"/>
                <w:szCs w:val="24"/>
                <w:lang w:val="ro-RO"/>
              </w:rPr>
              <w:t>repara</w:t>
            </w:r>
            <w:r w:rsidR="00F12690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="00F12690">
              <w:rPr>
                <w:sz w:val="24"/>
                <w:szCs w:val="24"/>
                <w:lang w:val="ro-RO"/>
              </w:rPr>
              <w:t>ii</w:t>
            </w:r>
            <w:r w:rsidR="00561A72">
              <w:rPr>
                <w:sz w:val="24"/>
                <w:szCs w:val="24"/>
                <w:lang w:val="ro-RO"/>
              </w:rPr>
              <w:t xml:space="preserve">, </w:t>
            </w:r>
            <w:r w:rsidR="00F12690">
              <w:rPr>
                <w:sz w:val="24"/>
                <w:szCs w:val="24"/>
                <w:lang w:val="ro-RO"/>
              </w:rPr>
              <w:t xml:space="preserve">care urmează să </w:t>
            </w:r>
            <w:r w:rsidR="00561A72">
              <w:rPr>
                <w:sz w:val="24"/>
                <w:szCs w:val="24"/>
                <w:lang w:val="ro-RO"/>
              </w:rPr>
              <w:t xml:space="preserve">fie </w:t>
            </w:r>
            <w:r w:rsidR="00F12690">
              <w:rPr>
                <w:sz w:val="24"/>
                <w:szCs w:val="24"/>
                <w:lang w:val="ro-RO"/>
              </w:rPr>
              <w:t>înlăturat sau transmis</w:t>
            </w:r>
            <w:r w:rsidR="00561A72">
              <w:rPr>
                <w:sz w:val="24"/>
                <w:szCs w:val="24"/>
                <w:lang w:val="ro-RO"/>
              </w:rPr>
              <w:t xml:space="preserve"> echipelor de montori </w:t>
            </w:r>
          </w:p>
          <w:p w:rsidR="005C755C" w:rsidRDefault="004C0427" w:rsidP="0076257B">
            <w:pPr>
              <w:pStyle w:val="ListParagraph1"/>
              <w:numPr>
                <w:ilvl w:val="0"/>
                <w:numId w:val="27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Anun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ă</w:t>
            </w:r>
            <w:r w:rsidR="00561A72">
              <w:rPr>
                <w:sz w:val="24"/>
                <w:szCs w:val="24"/>
                <w:lang w:val="ro-RO"/>
              </w:rPr>
              <w:t xml:space="preserve"> biroul tehnic sau inginerul coordonator</w:t>
            </w:r>
          </w:p>
          <w:p w:rsidR="00A96B91" w:rsidRPr="007907C1" w:rsidRDefault="004C0427" w:rsidP="0076257B">
            <w:pPr>
              <w:pStyle w:val="ListParagraph1"/>
              <w:numPr>
                <w:ilvl w:val="0"/>
                <w:numId w:val="27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Informează obligatoriu superiorul</w:t>
            </w:r>
            <w:r w:rsidR="005C755C" w:rsidRPr="005C755C">
              <w:rPr>
                <w:sz w:val="24"/>
                <w:szCs w:val="24"/>
                <w:lang w:val="ro-RO"/>
              </w:rPr>
              <w:t xml:space="preserve"> despre parametrii tehnici noi </w:t>
            </w:r>
            <w:r w:rsidR="005C755C" w:rsidRPr="005C755C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>
              <w:rPr>
                <w:sz w:val="24"/>
                <w:szCs w:val="24"/>
                <w:lang w:val="ro-RO"/>
              </w:rPr>
              <w:t>i prezintă documentele</w:t>
            </w:r>
            <w:r w:rsidR="005C755C" w:rsidRPr="005C755C">
              <w:rPr>
                <w:sz w:val="24"/>
                <w:szCs w:val="24"/>
                <w:lang w:val="ro-RO"/>
              </w:rPr>
              <w:t xml:space="preserve"> despre lucrările efectuate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5C" w:rsidRDefault="00E81B56" w:rsidP="0076257B">
            <w:pPr>
              <w:pStyle w:val="Title"/>
              <w:numPr>
                <w:ilvl w:val="0"/>
                <w:numId w:val="3"/>
              </w:numPr>
              <w:tabs>
                <w:tab w:val="left" w:pos="224"/>
                <w:tab w:val="left" w:pos="377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Modalități de raportare a deranjamentelor</w:t>
            </w:r>
          </w:p>
          <w:p w:rsidR="00E81B56" w:rsidRDefault="00E81B56" w:rsidP="0076257B">
            <w:pPr>
              <w:pStyle w:val="Title"/>
              <w:numPr>
                <w:ilvl w:val="0"/>
                <w:numId w:val="3"/>
              </w:numPr>
              <w:tabs>
                <w:tab w:val="left" w:pos="224"/>
                <w:tab w:val="left" w:pos="377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Documentația lucrărilor efectuate</w:t>
            </w:r>
          </w:p>
          <w:p w:rsidR="00E81B56" w:rsidRDefault="00E81B56" w:rsidP="0076257B">
            <w:pPr>
              <w:pStyle w:val="Title"/>
              <w:numPr>
                <w:ilvl w:val="0"/>
                <w:numId w:val="3"/>
              </w:numPr>
              <w:tabs>
                <w:tab w:val="left" w:pos="224"/>
                <w:tab w:val="left" w:pos="377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Modalități de completare a documentelor referitor la lucrările efectuate</w:t>
            </w:r>
          </w:p>
          <w:p w:rsidR="00A96B91" w:rsidRPr="007907C1" w:rsidRDefault="00E81B56" w:rsidP="0076257B">
            <w:pPr>
              <w:pStyle w:val="Title"/>
              <w:numPr>
                <w:ilvl w:val="0"/>
                <w:numId w:val="3"/>
              </w:numPr>
              <w:tabs>
                <w:tab w:val="left" w:pos="224"/>
                <w:tab w:val="left" w:pos="377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Comunicarea în</w:t>
            </w:r>
            <w:r w:rsidR="00F12690">
              <w:rPr>
                <w:b w:val="0"/>
                <w:sz w:val="24"/>
                <w:lang w:val="ro-RO"/>
              </w:rPr>
              <w:t xml:space="preserve"> cadrul echipei</w:t>
            </w:r>
          </w:p>
        </w:tc>
      </w:tr>
    </w:tbl>
    <w:p w:rsidR="00A96B91" w:rsidRDefault="00A96B91" w:rsidP="00A96B91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D52D50" w:rsidRPr="00AF70D4" w:rsidTr="00DE6FC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50" w:rsidRPr="00DE6FC4" w:rsidRDefault="00D52D50" w:rsidP="00834831">
            <w:pPr>
              <w:pStyle w:val="Default"/>
              <w:spacing w:before="40" w:after="40" w:line="23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D52D50" w:rsidRPr="00AF70D4" w:rsidTr="00D52D50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50" w:rsidRPr="00DE6FC4" w:rsidRDefault="00DE6FC4" w:rsidP="00834831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50" w:rsidRPr="00DE6FC4" w:rsidRDefault="00DE6FC4" w:rsidP="00834831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D52D50" w:rsidRPr="009C6E36" w:rsidTr="00D52D50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E" w:rsidRPr="002958DE" w:rsidRDefault="002958DE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958DE"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D52D50" w:rsidRPr="00D52D50" w:rsidRDefault="002958DE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958DE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50" w:rsidRDefault="002958DE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5A27BB" w:rsidRPr="00DE6FC4" w:rsidRDefault="005A27BB" w:rsidP="00834831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AB32B9" w:rsidRDefault="000B70BF" w:rsidP="00350ED2">
      <w:pPr>
        <w:pStyle w:val="Default"/>
        <w:rPr>
          <w:rFonts w:ascii="Times New Roman" w:hAnsi="Times New Roman" w:cs="Times New Roman"/>
          <w:color w:val="C00000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</w:t>
      </w:r>
      <w:r w:rsidR="00350ED2" w:rsidRPr="00431B1E">
        <w:rPr>
          <w:rFonts w:ascii="Times New Roman" w:hAnsi="Times New Roman" w:cs="Times New Roman"/>
          <w:bCs/>
          <w:color w:val="auto"/>
          <w:sz w:val="23"/>
          <w:szCs w:val="23"/>
          <w:lang w:val="ro-RO"/>
        </w:rPr>
        <w:t>:</w:t>
      </w:r>
      <w:r w:rsidR="008F7DA5" w:rsidRPr="00431B1E">
        <w:rPr>
          <w:rFonts w:ascii="Times New Roman" w:hAnsi="Times New Roman" w:cs="Times New Roman"/>
          <w:b/>
          <w:bCs/>
          <w:color w:val="auto"/>
          <w:lang w:val="ro-RO"/>
        </w:rPr>
        <w:t xml:space="preserve"> </w:t>
      </w:r>
      <w:r w:rsidR="009D3956">
        <w:rPr>
          <w:rFonts w:ascii="Times New Roman" w:hAnsi="Times New Roman" w:cs="Times New Roman"/>
          <w:b/>
          <w:color w:val="auto"/>
          <w:lang w:val="ro-RO"/>
        </w:rPr>
        <w:t>Stabilirea</w:t>
      </w:r>
      <w:r w:rsidR="00A64594" w:rsidRPr="00431B1E">
        <w:rPr>
          <w:rFonts w:ascii="Times New Roman" w:hAnsi="Times New Roman" w:cs="Times New Roman"/>
          <w:b/>
          <w:color w:val="auto"/>
          <w:lang w:val="ro-RO"/>
        </w:rPr>
        <w:t xml:space="preserve"> necesarul</w:t>
      </w:r>
      <w:r w:rsidR="009D3956">
        <w:rPr>
          <w:rFonts w:ascii="Times New Roman" w:hAnsi="Times New Roman" w:cs="Times New Roman"/>
          <w:b/>
          <w:color w:val="auto"/>
          <w:lang w:val="ro-RO"/>
        </w:rPr>
        <w:t>ui</w:t>
      </w:r>
      <w:r w:rsidR="00A64594" w:rsidRPr="00431B1E">
        <w:rPr>
          <w:rFonts w:ascii="Times New Roman" w:hAnsi="Times New Roman" w:cs="Times New Roman"/>
          <w:b/>
          <w:color w:val="auto"/>
          <w:lang w:val="ro-RO"/>
        </w:rPr>
        <w:t xml:space="preserve"> de resurse</w:t>
      </w:r>
    </w:p>
    <w:p w:rsidR="00350ED2" w:rsidRPr="00D72F49" w:rsidRDefault="00350ED2" w:rsidP="00350ED2">
      <w:pPr>
        <w:pStyle w:val="Default"/>
        <w:rPr>
          <w:rFonts w:ascii="Times New Roman" w:hAnsi="Times New Roman" w:cs="Times New Roman"/>
          <w:lang w:val="ro-RO"/>
        </w:rPr>
      </w:pPr>
    </w:p>
    <w:p w:rsidR="00350ED2" w:rsidRPr="00D72F49" w:rsidRDefault="002747B7" w:rsidP="00350ED2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="0098306E">
        <w:rPr>
          <w:rFonts w:ascii="Times New Roman" w:hAnsi="Times New Roman" w:cs="Times New Roman"/>
          <w:b/>
          <w:bCs/>
          <w:lang w:val="ro-RO"/>
        </w:rPr>
        <w:t>CS6</w:t>
      </w:r>
    </w:p>
    <w:p w:rsidR="00350ED2" w:rsidRPr="00792281" w:rsidRDefault="00DE6FC4" w:rsidP="00350E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 w:rsidRPr="00DE6FC4">
        <w:rPr>
          <w:rFonts w:ascii="Times New Roman" w:hAnsi="Times New Roman" w:cs="Times New Roman"/>
          <w:b/>
          <w:bCs/>
          <w:lang w:val="ro-RO"/>
        </w:rPr>
        <w:t>3</w:t>
      </w:r>
    </w:p>
    <w:p w:rsidR="00445A89" w:rsidRDefault="00350ED2" w:rsidP="00445A89">
      <w:pPr>
        <w:spacing w:after="120"/>
        <w:rPr>
          <w:bCs/>
          <w:lang w:val="ro-RO"/>
        </w:rPr>
      </w:pPr>
      <w:r w:rsidRPr="00D72F49">
        <w:rPr>
          <w:bCs/>
          <w:lang w:val="ro-RO"/>
        </w:rPr>
        <w:t>Credite</w:t>
      </w:r>
      <w:r w:rsidR="008F7DA5">
        <w:rPr>
          <w:bCs/>
          <w:lang w:val="ro-RO"/>
        </w:rPr>
        <w:t>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5125"/>
      </w:tblGrid>
      <w:tr w:rsidR="00445A89" w:rsidRPr="00D72F49" w:rsidTr="00445A89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89" w:rsidRPr="00D72F49" w:rsidRDefault="00445A89" w:rsidP="0076257B">
            <w:pPr>
              <w:spacing w:before="40" w:afterLines="40" w:after="96" w:line="23" w:lineRule="atLeast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89" w:rsidRPr="00D72F49" w:rsidRDefault="00445A89" w:rsidP="0076257B">
            <w:pPr>
              <w:spacing w:before="40" w:afterLines="40" w:after="96" w:line="23" w:lineRule="atLeast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445A89" w:rsidRPr="00CD6E8D" w:rsidTr="00445A89">
        <w:trPr>
          <w:trHeight w:val="354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1" w:rsidRDefault="00A64594" w:rsidP="0076257B">
            <w:pPr>
              <w:pStyle w:val="ListParagraph1"/>
              <w:numPr>
                <w:ilvl w:val="0"/>
                <w:numId w:val="28"/>
              </w:numPr>
              <w:tabs>
                <w:tab w:val="left" w:pos="1268"/>
              </w:tabs>
              <w:spacing w:before="40" w:afterLines="40" w:after="96" w:line="23" w:lineRule="atLeast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6A5059">
              <w:rPr>
                <w:sz w:val="24"/>
                <w:szCs w:val="24"/>
                <w:lang w:val="ro-RO"/>
              </w:rPr>
              <w:t>Iden</w:t>
            </w:r>
            <w:r w:rsidR="009D3956">
              <w:rPr>
                <w:sz w:val="24"/>
                <w:szCs w:val="24"/>
                <w:lang w:val="ro-RO"/>
              </w:rPr>
              <w:t>tifică</w:t>
            </w:r>
            <w:r w:rsidRPr="006A5059">
              <w:rPr>
                <w:sz w:val="24"/>
                <w:szCs w:val="24"/>
                <w:lang w:val="ro-RO"/>
              </w:rPr>
              <w:t xml:space="preserve"> necesa</w:t>
            </w:r>
            <w:r w:rsidR="009D3956">
              <w:rPr>
                <w:sz w:val="24"/>
                <w:szCs w:val="24"/>
                <w:lang w:val="ro-RO"/>
              </w:rPr>
              <w:t>rul</w:t>
            </w:r>
            <w:r w:rsidR="005912A1">
              <w:rPr>
                <w:sz w:val="24"/>
                <w:szCs w:val="24"/>
                <w:lang w:val="ro-RO"/>
              </w:rPr>
              <w:t xml:space="preserve"> suplimentar de materiale</w:t>
            </w:r>
            <w:r w:rsidR="009D3956">
              <w:rPr>
                <w:sz w:val="24"/>
                <w:szCs w:val="24"/>
                <w:lang w:val="ro-RO"/>
              </w:rPr>
              <w:t xml:space="preserve"> și</w:t>
            </w:r>
            <w:r w:rsidR="009D3956" w:rsidRPr="006A5059">
              <w:rPr>
                <w:sz w:val="24"/>
                <w:szCs w:val="24"/>
                <w:lang w:val="ro-RO"/>
              </w:rPr>
              <w:t xml:space="preserve"> instrumente</w:t>
            </w:r>
          </w:p>
          <w:p w:rsidR="0089788C" w:rsidRDefault="009D3956" w:rsidP="0076257B">
            <w:pPr>
              <w:pStyle w:val="ListParagraph1"/>
              <w:numPr>
                <w:ilvl w:val="0"/>
                <w:numId w:val="28"/>
              </w:numPr>
              <w:tabs>
                <w:tab w:val="left" w:pos="1268"/>
              </w:tabs>
              <w:spacing w:before="40" w:afterLines="40" w:after="96" w:line="23" w:lineRule="atLeast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Calculează</w:t>
            </w:r>
            <w:r w:rsidR="0089788C">
              <w:rPr>
                <w:sz w:val="24"/>
                <w:szCs w:val="24"/>
                <w:lang w:val="ro-RO"/>
              </w:rPr>
              <w:t xml:space="preserve"> </w:t>
            </w:r>
            <w:r w:rsidR="0089788C" w:rsidRPr="006A5059">
              <w:rPr>
                <w:sz w:val="24"/>
                <w:szCs w:val="24"/>
                <w:lang w:val="ro-RO"/>
              </w:rPr>
              <w:t>necesa</w:t>
            </w:r>
            <w:r>
              <w:rPr>
                <w:sz w:val="24"/>
                <w:szCs w:val="24"/>
                <w:lang w:val="ro-RO"/>
              </w:rPr>
              <w:t>rul</w:t>
            </w:r>
            <w:r w:rsidR="0089788C">
              <w:rPr>
                <w:sz w:val="24"/>
                <w:szCs w:val="24"/>
                <w:lang w:val="ro-RO"/>
              </w:rPr>
              <w:t xml:space="preserve"> suplimentar de</w:t>
            </w:r>
            <w:r w:rsidR="0089788C" w:rsidRPr="006A5059">
              <w:rPr>
                <w:sz w:val="24"/>
                <w:szCs w:val="24"/>
                <w:lang w:val="ro-RO"/>
              </w:rPr>
              <w:t xml:space="preserve"> </w:t>
            </w:r>
            <w:r w:rsidR="0089788C">
              <w:rPr>
                <w:sz w:val="24"/>
                <w:szCs w:val="24"/>
                <w:lang w:val="ro-RO"/>
              </w:rPr>
              <w:t>materiale</w:t>
            </w:r>
            <w:r w:rsidR="006F7AAE">
              <w:rPr>
                <w:sz w:val="24"/>
                <w:szCs w:val="24"/>
                <w:lang w:val="ro-RO"/>
              </w:rPr>
              <w:t>,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6A5059">
              <w:rPr>
                <w:sz w:val="24"/>
                <w:szCs w:val="24"/>
                <w:lang w:val="ro-RO"/>
              </w:rPr>
              <w:t xml:space="preserve"> instrumente</w:t>
            </w:r>
            <w:r w:rsidR="006F7AAE">
              <w:rPr>
                <w:sz w:val="24"/>
                <w:szCs w:val="24"/>
                <w:lang w:val="ro-RO"/>
              </w:rPr>
              <w:t>, unelte, mașini</w:t>
            </w:r>
          </w:p>
          <w:p w:rsidR="00A64594" w:rsidRPr="006A5059" w:rsidRDefault="00A64594" w:rsidP="0076257B">
            <w:pPr>
              <w:pStyle w:val="ListParagraph1"/>
              <w:tabs>
                <w:tab w:val="left" w:pos="1268"/>
              </w:tabs>
              <w:spacing w:before="40" w:afterLines="40" w:after="96" w:line="23" w:lineRule="atLeast"/>
              <w:ind w:left="360" w:right="137" w:firstLine="0"/>
              <w:jc w:val="left"/>
              <w:rPr>
                <w:sz w:val="24"/>
                <w:szCs w:val="24"/>
                <w:lang w:val="ro-RO"/>
              </w:rPr>
            </w:pPr>
          </w:p>
          <w:p w:rsidR="00A64594" w:rsidRPr="00A64594" w:rsidRDefault="00A64594" w:rsidP="0076257B">
            <w:pPr>
              <w:pStyle w:val="ListParagraph1"/>
              <w:tabs>
                <w:tab w:val="left" w:pos="1268"/>
              </w:tabs>
              <w:spacing w:before="40" w:afterLines="40" w:after="96" w:line="23" w:lineRule="atLeast"/>
              <w:ind w:right="137"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A1" w:rsidRPr="0089788C" w:rsidRDefault="005912A1" w:rsidP="0076257B">
            <w:pPr>
              <w:pStyle w:val="ListParagraph"/>
              <w:numPr>
                <w:ilvl w:val="0"/>
                <w:numId w:val="3"/>
              </w:numPr>
              <w:spacing w:before="40" w:afterLines="40" w:after="96" w:line="23" w:lineRule="atLeas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978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Modalități de </w:t>
            </w:r>
            <w:r w:rsidR="0089788C">
              <w:rPr>
                <w:rFonts w:ascii="Times New Roman" w:hAnsi="Times New Roman"/>
                <w:sz w:val="24"/>
                <w:szCs w:val="24"/>
                <w:lang w:val="ro-RO"/>
              </w:rPr>
              <w:t>calculare</w:t>
            </w:r>
            <w:r w:rsidRPr="008978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necesarului de materiale</w:t>
            </w:r>
          </w:p>
          <w:p w:rsidR="00445A89" w:rsidRPr="005912A1" w:rsidRDefault="005912A1" w:rsidP="0076257B">
            <w:pPr>
              <w:pStyle w:val="ListParagraph"/>
              <w:numPr>
                <w:ilvl w:val="0"/>
                <w:numId w:val="3"/>
              </w:numPr>
              <w:spacing w:before="40" w:afterLines="40" w:after="96" w:line="23" w:lineRule="atLeast"/>
              <w:rPr>
                <w:lang w:val="ro-RO"/>
              </w:rPr>
            </w:pPr>
            <w:r w:rsidRPr="0089788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Modalități de </w:t>
            </w:r>
            <w:r w:rsidR="00A2727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identificare </w:t>
            </w:r>
            <w:r w:rsidRPr="0089788C">
              <w:rPr>
                <w:rFonts w:ascii="Times New Roman" w:hAnsi="Times New Roman"/>
                <w:sz w:val="24"/>
                <w:szCs w:val="24"/>
                <w:lang w:val="ro-RO"/>
              </w:rPr>
              <w:t>a necesarului de instrumente</w:t>
            </w:r>
            <w:r w:rsidR="006F7AAE" w:rsidRPr="006F7AAE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6F7AAE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6F7AAE" w:rsidRPr="006F7AAE">
              <w:rPr>
                <w:rFonts w:ascii="Times New Roman" w:hAnsi="Times New Roman"/>
                <w:sz w:val="24"/>
                <w:szCs w:val="24"/>
                <w:lang w:val="ro-RO"/>
              </w:rPr>
              <w:t>unelte, mașini</w:t>
            </w:r>
          </w:p>
        </w:tc>
      </w:tr>
    </w:tbl>
    <w:p w:rsidR="00445A89" w:rsidRDefault="00445A89" w:rsidP="00350ED2">
      <w:pPr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F145E5" w:rsidRPr="00AF70D4" w:rsidTr="00DE6FC4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E5" w:rsidRPr="00DE6FC4" w:rsidRDefault="00F145E5" w:rsidP="001F201D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F145E5" w:rsidRPr="00DE6FC4" w:rsidTr="00F145E5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5" w:rsidRPr="00DE6FC4" w:rsidRDefault="00DE6FC4" w:rsidP="001F201D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E5" w:rsidRPr="00DE6FC4" w:rsidRDefault="00DE6FC4" w:rsidP="001F201D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F145E5" w:rsidRPr="006A5059" w:rsidTr="005B38FB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3" w:rsidRPr="008E76C3" w:rsidRDefault="008E76C3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8E76C3" w:rsidRPr="008E76C3" w:rsidRDefault="008E76C3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E76C3">
              <w:rPr>
                <w:rFonts w:ascii="Times New Roman" w:hAnsi="Times New Roman" w:cs="Times New Roman"/>
                <w:color w:val="aut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E5" w:rsidRDefault="00F145E5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8E76C3" w:rsidRPr="00F145E5" w:rsidRDefault="008E76C3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C06232" w:rsidRDefault="00417DEB" w:rsidP="008569CD">
      <w:pPr>
        <w:pStyle w:val="Default"/>
        <w:tabs>
          <w:tab w:val="left" w:pos="9639"/>
          <w:tab w:val="left" w:pos="9923"/>
        </w:tabs>
        <w:spacing w:line="276" w:lineRule="auto"/>
        <w:rPr>
          <w:rFonts w:ascii="Times New Roman" w:hAnsi="Times New Roman" w:cs="Times New Roman"/>
          <w:b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Competența</w:t>
      </w:r>
      <w:r w:rsidR="00350ED2" w:rsidRPr="00FC24FD">
        <w:rPr>
          <w:rFonts w:ascii="Times New Roman" w:hAnsi="Times New Roman" w:cs="Times New Roman"/>
          <w:bCs/>
          <w:sz w:val="23"/>
          <w:szCs w:val="23"/>
          <w:lang w:val="ro-RO"/>
        </w:rPr>
        <w:t xml:space="preserve"> profesională:</w:t>
      </w:r>
      <w:r w:rsidR="00350ED2"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9D3956">
        <w:rPr>
          <w:rFonts w:ascii="Times New Roman" w:hAnsi="Times New Roman" w:cs="Times New Roman"/>
          <w:b/>
          <w:lang w:val="ro-RO"/>
        </w:rPr>
        <w:t>Realizarea jonctării</w:t>
      </w:r>
    </w:p>
    <w:p w:rsidR="00D136D2" w:rsidRDefault="00D136D2" w:rsidP="00D136D2">
      <w:pPr>
        <w:pStyle w:val="Default"/>
        <w:tabs>
          <w:tab w:val="left" w:pos="9639"/>
          <w:tab w:val="left" w:pos="9923"/>
        </w:tabs>
        <w:spacing w:line="276" w:lineRule="auto"/>
        <w:rPr>
          <w:b/>
          <w:lang w:val="ro-RO"/>
        </w:rPr>
      </w:pPr>
    </w:p>
    <w:p w:rsidR="00350ED2" w:rsidRPr="00D72F49" w:rsidRDefault="002747B7" w:rsidP="00D136D2">
      <w:pPr>
        <w:pStyle w:val="Default"/>
        <w:tabs>
          <w:tab w:val="left" w:pos="9639"/>
          <w:tab w:val="left" w:pos="9923"/>
        </w:tabs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A536A0">
        <w:rPr>
          <w:rFonts w:ascii="Times New Roman" w:hAnsi="Times New Roman" w:cs="Times New Roman"/>
          <w:b/>
          <w:bCs/>
          <w:lang w:val="ro-RO"/>
        </w:rPr>
        <w:t>CS7</w:t>
      </w:r>
    </w:p>
    <w:p w:rsidR="00350ED2" w:rsidRPr="00A536A0" w:rsidRDefault="00A536A0" w:rsidP="00D136D2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9A1763" w:rsidP="00D136D2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121"/>
      </w:tblGrid>
      <w:tr w:rsidR="002747B7" w:rsidRPr="00D72F49" w:rsidTr="002747B7">
        <w:trPr>
          <w:trHeight w:val="386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B7" w:rsidRPr="00D72F49" w:rsidRDefault="002747B7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B7" w:rsidRPr="00D72F49" w:rsidRDefault="002747B7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2747B7" w:rsidRPr="009E316B" w:rsidTr="002747B7">
        <w:trPr>
          <w:trHeight w:val="354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59" w:rsidRPr="00F56D46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b/>
                <w:color w:val="auto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Deschide</w:t>
            </w:r>
            <w:r w:rsidR="006A5059" w:rsidRPr="00F56D46">
              <w:rPr>
                <w:sz w:val="24"/>
                <w:szCs w:val="24"/>
                <w:lang w:val="ro-RO"/>
              </w:rPr>
              <w:t xml:space="preserve"> </w:t>
            </w:r>
            <w:r w:rsidR="00F12690" w:rsidRPr="00F56D46">
              <w:rPr>
                <w:sz w:val="24"/>
                <w:szCs w:val="24"/>
                <w:lang w:val="ro-RO"/>
              </w:rPr>
              <w:t>man</w:t>
            </w:r>
            <w:r w:rsidR="00F12690" w:rsidRPr="00F56D46"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 w:rsidR="00F12690">
              <w:rPr>
                <w:sz w:val="24"/>
                <w:szCs w:val="24"/>
                <w:lang w:val="ro-RO"/>
              </w:rPr>
              <w:t>onul</w:t>
            </w:r>
          </w:p>
          <w:p w:rsidR="006A5059" w:rsidRPr="00A47FEF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Depistează perechile</w:t>
            </w:r>
            <w:r w:rsidR="006A5059" w:rsidRPr="00A47FEF">
              <w:rPr>
                <w:sz w:val="24"/>
                <w:szCs w:val="24"/>
                <w:lang w:val="ro-RO"/>
              </w:rPr>
              <w:t xml:space="preserve"> de fire deranjate</w:t>
            </w:r>
          </w:p>
          <w:p w:rsidR="006A5059" w:rsidRPr="00A47FEF" w:rsidRDefault="00F12690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A47FEF">
              <w:rPr>
                <w:sz w:val="24"/>
                <w:szCs w:val="24"/>
                <w:lang w:val="ro-RO"/>
              </w:rPr>
              <w:t>Cura</w:t>
            </w:r>
            <w:r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  <w:lang w:val="ro-RO"/>
              </w:rPr>
              <w:t>ă</w:t>
            </w:r>
            <w:r w:rsidR="009D3956">
              <w:rPr>
                <w:sz w:val="24"/>
                <w:szCs w:val="24"/>
                <w:lang w:val="ro-RO"/>
              </w:rPr>
              <w:t xml:space="preserve"> capetele</w:t>
            </w:r>
            <w:r w:rsidR="00A27276" w:rsidRPr="00A27276">
              <w:rPr>
                <w:rFonts w:eastAsia="Times New Roman"/>
                <w:color w:val="3366FF"/>
                <w:sz w:val="24"/>
                <w:szCs w:val="24"/>
                <w:lang w:val="ro-RO" w:eastAsia="ru-RU"/>
              </w:rPr>
              <w:t xml:space="preserve"> </w:t>
            </w:r>
            <w:r w:rsidR="00A27276" w:rsidRPr="00A27276">
              <w:rPr>
                <w:sz w:val="24"/>
                <w:szCs w:val="24"/>
                <w:lang w:val="ro-RO"/>
              </w:rPr>
              <w:t>terminalelor</w:t>
            </w:r>
          </w:p>
          <w:p w:rsidR="006A5059" w:rsidRPr="00A47FEF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Degresează capetele</w:t>
            </w:r>
            <w:r w:rsidR="00A27276" w:rsidRPr="00A27276">
              <w:rPr>
                <w:rFonts w:eastAsia="Times New Roman"/>
                <w:color w:val="3366FF"/>
                <w:sz w:val="24"/>
                <w:szCs w:val="24"/>
                <w:lang w:val="ro-RO" w:eastAsia="ru-RU"/>
              </w:rPr>
              <w:t xml:space="preserve"> </w:t>
            </w:r>
            <w:r w:rsidR="00A27276" w:rsidRPr="00A27276">
              <w:rPr>
                <w:sz w:val="24"/>
                <w:szCs w:val="24"/>
                <w:lang w:val="ro-RO"/>
              </w:rPr>
              <w:t>terminalelor</w:t>
            </w:r>
          </w:p>
          <w:p w:rsidR="006A5059" w:rsidRPr="00A47FEF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pt-BR"/>
              </w:rPr>
              <w:t>Testează</w:t>
            </w:r>
            <w:r>
              <w:rPr>
                <w:sz w:val="24"/>
                <w:szCs w:val="24"/>
                <w:lang w:val="ro-RO"/>
              </w:rPr>
              <w:t xml:space="preserve"> perechile</w:t>
            </w:r>
            <w:r w:rsidR="006A5059" w:rsidRPr="00A47FEF">
              <w:rPr>
                <w:sz w:val="24"/>
                <w:szCs w:val="24"/>
                <w:lang w:val="ro-RO"/>
              </w:rPr>
              <w:t xml:space="preserve"> de fire (cablu)</w:t>
            </w:r>
          </w:p>
          <w:p w:rsidR="006A5059" w:rsidRPr="00A47FEF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Sudează firele</w:t>
            </w:r>
            <w:r w:rsidR="006A5059" w:rsidRPr="00A47FEF">
              <w:rPr>
                <w:sz w:val="24"/>
                <w:szCs w:val="24"/>
                <w:lang w:val="ro-RO"/>
              </w:rPr>
              <w:t xml:space="preserve"> cu ciocanul de lipit sau </w:t>
            </w:r>
            <w:r w:rsidR="007907C1">
              <w:rPr>
                <w:sz w:val="24"/>
                <w:szCs w:val="24"/>
                <w:lang w:val="ro-RO"/>
              </w:rPr>
              <w:t xml:space="preserve">cu </w:t>
            </w:r>
            <w:r w:rsidR="006A5059" w:rsidRPr="00A47FEF">
              <w:rPr>
                <w:sz w:val="24"/>
                <w:szCs w:val="24"/>
                <w:lang w:val="ro-RO"/>
              </w:rPr>
              <w:t>aparat</w:t>
            </w:r>
            <w:r w:rsidR="007907C1">
              <w:rPr>
                <w:sz w:val="24"/>
                <w:szCs w:val="24"/>
                <w:lang w:val="ro-RO"/>
              </w:rPr>
              <w:t>ul</w:t>
            </w:r>
            <w:r w:rsidR="006A5059" w:rsidRPr="00A47FEF">
              <w:rPr>
                <w:sz w:val="24"/>
                <w:szCs w:val="24"/>
                <w:lang w:val="ro-RO"/>
              </w:rPr>
              <w:t xml:space="preserve"> de sudare</w:t>
            </w:r>
          </w:p>
          <w:p w:rsidR="006A5059" w:rsidRPr="00A47FEF" w:rsidRDefault="006A5059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A47FEF">
              <w:rPr>
                <w:sz w:val="24"/>
                <w:szCs w:val="24"/>
                <w:lang w:val="ro-RO"/>
              </w:rPr>
              <w:t>Verific</w:t>
            </w:r>
            <w:r w:rsidR="009D3956">
              <w:rPr>
                <w:sz w:val="24"/>
                <w:szCs w:val="24"/>
                <w:lang w:val="ro-RO"/>
              </w:rPr>
              <w:t>ă jonctarea</w:t>
            </w:r>
            <w:r w:rsidRPr="00A47FEF">
              <w:rPr>
                <w:sz w:val="24"/>
                <w:szCs w:val="24"/>
                <w:lang w:val="ro-RO"/>
              </w:rPr>
              <w:t xml:space="preserve"> </w:t>
            </w:r>
            <w:r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F12690">
              <w:rPr>
                <w:sz w:val="24"/>
                <w:szCs w:val="24"/>
                <w:lang w:val="ro-RO"/>
              </w:rPr>
              <w:t>i</w:t>
            </w:r>
            <w:r w:rsidR="009D3956">
              <w:rPr>
                <w:sz w:val="24"/>
                <w:szCs w:val="24"/>
                <w:lang w:val="ro-RO"/>
              </w:rPr>
              <w:t xml:space="preserve"> parametrii</w:t>
            </w:r>
            <w:r w:rsidRPr="00A47FEF">
              <w:rPr>
                <w:sz w:val="24"/>
                <w:szCs w:val="24"/>
                <w:lang w:val="ro-RO"/>
              </w:rPr>
              <w:t xml:space="preserve"> electrici </w:t>
            </w:r>
          </w:p>
          <w:p w:rsidR="006A5059" w:rsidRPr="00A47FEF" w:rsidRDefault="009D3956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Închide</w:t>
            </w:r>
            <w:r w:rsidR="006A5059">
              <w:rPr>
                <w:sz w:val="24"/>
                <w:szCs w:val="24"/>
                <w:lang w:val="ro-RO"/>
              </w:rPr>
              <w:t xml:space="preserve"> </w:t>
            </w:r>
            <w:r w:rsidR="00F12690" w:rsidRPr="00A47FEF">
              <w:rPr>
                <w:sz w:val="24"/>
                <w:szCs w:val="24"/>
                <w:lang w:val="ro-RO"/>
              </w:rPr>
              <w:t>man</w:t>
            </w:r>
            <w:r w:rsidR="00F12690" w:rsidRPr="00A47FEF"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 w:rsidR="00F12690">
              <w:rPr>
                <w:sz w:val="24"/>
                <w:szCs w:val="24"/>
                <w:lang w:val="ro-RO"/>
              </w:rPr>
              <w:t>onul</w:t>
            </w:r>
          </w:p>
          <w:p w:rsidR="006A5059" w:rsidRPr="00D602BC" w:rsidRDefault="00766FD3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Ermetizează</w:t>
            </w:r>
            <w:r w:rsidR="006A5059" w:rsidRPr="00D602BC">
              <w:rPr>
                <w:sz w:val="24"/>
                <w:szCs w:val="24"/>
                <w:lang w:val="ro-RO"/>
              </w:rPr>
              <w:t>/sud</w:t>
            </w:r>
            <w:r>
              <w:rPr>
                <w:sz w:val="24"/>
                <w:szCs w:val="24"/>
                <w:lang w:val="ro-RO"/>
              </w:rPr>
              <w:t>e</w:t>
            </w:r>
            <w:r w:rsidR="006A5059" w:rsidRPr="00D602BC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ză</w:t>
            </w:r>
            <w:r w:rsidR="006A5059" w:rsidRPr="00D602BC">
              <w:rPr>
                <w:sz w:val="24"/>
                <w:szCs w:val="24"/>
                <w:lang w:val="ro-RO"/>
              </w:rPr>
              <w:t xml:space="preserve"> </w:t>
            </w:r>
            <w:r w:rsidR="00F12690" w:rsidRPr="00D602BC">
              <w:rPr>
                <w:sz w:val="24"/>
                <w:szCs w:val="24"/>
                <w:lang w:val="ro-RO"/>
              </w:rPr>
              <w:t>man</w:t>
            </w:r>
            <w:r w:rsidR="00F12690" w:rsidRPr="00D602BC"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 w:rsidR="00F12690">
              <w:rPr>
                <w:sz w:val="24"/>
                <w:szCs w:val="24"/>
                <w:lang w:val="ro-RO"/>
              </w:rPr>
              <w:t>onul</w:t>
            </w:r>
          </w:p>
          <w:p w:rsidR="006A5059" w:rsidRPr="00D602BC" w:rsidRDefault="00F12690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Realizează jonctarea capetelor</w:t>
            </w:r>
          </w:p>
          <w:p w:rsidR="006A5059" w:rsidRPr="00D602BC" w:rsidRDefault="00766FD3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Montează</w:t>
            </w:r>
            <w:r w:rsidR="006A5059" w:rsidRPr="00D602BC">
              <w:rPr>
                <w:sz w:val="24"/>
                <w:szCs w:val="24"/>
                <w:lang w:val="ro-RO"/>
              </w:rPr>
              <w:t xml:space="preserve"> </w:t>
            </w:r>
            <w:r w:rsidR="00747462" w:rsidRPr="00D602BC">
              <w:rPr>
                <w:sz w:val="24"/>
                <w:szCs w:val="24"/>
                <w:lang w:val="ro-RO"/>
              </w:rPr>
              <w:t>man</w:t>
            </w:r>
            <w:r w:rsidR="00747462" w:rsidRPr="00D602BC"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ro-RO"/>
              </w:rPr>
              <w:t>oanele/mufele</w:t>
            </w:r>
          </w:p>
          <w:p w:rsidR="002747B7" w:rsidRPr="006A5059" w:rsidRDefault="00766FD3" w:rsidP="0076257B">
            <w:pPr>
              <w:pStyle w:val="ListParagraph1"/>
              <w:numPr>
                <w:ilvl w:val="0"/>
                <w:numId w:val="29"/>
              </w:numPr>
              <w:tabs>
                <w:tab w:val="left" w:pos="1268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Sudează</w:t>
            </w:r>
            <w:r w:rsidR="006A5059" w:rsidRPr="00D602BC">
              <w:rPr>
                <w:sz w:val="24"/>
                <w:szCs w:val="24"/>
                <w:lang w:val="ro-RO"/>
              </w:rPr>
              <w:t xml:space="preserve"> </w:t>
            </w:r>
            <w:r w:rsidR="00747462" w:rsidRPr="00D602BC">
              <w:rPr>
                <w:sz w:val="24"/>
                <w:szCs w:val="24"/>
                <w:lang w:val="ro-RO"/>
              </w:rPr>
              <w:t>man</w:t>
            </w:r>
            <w:r w:rsidR="00747462" w:rsidRPr="00D602BC">
              <w:rPr>
                <w:rFonts w:ascii="Calibri" w:hAnsi="Calibri"/>
                <w:sz w:val="24"/>
                <w:szCs w:val="24"/>
                <w:lang w:val="ro-RO"/>
              </w:rPr>
              <w:t>ș</w:t>
            </w:r>
            <w:r>
              <w:rPr>
                <w:sz w:val="24"/>
                <w:szCs w:val="24"/>
                <w:lang w:val="ro-RO"/>
              </w:rPr>
              <w:t>oanele</w:t>
            </w:r>
            <w:r w:rsidR="006A5059" w:rsidRPr="00D602BC">
              <w:rPr>
                <w:sz w:val="24"/>
                <w:szCs w:val="24"/>
                <w:lang w:val="ro-RO"/>
              </w:rPr>
              <w:t xml:space="preserve"> prin ermetizare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0" w:rsidRDefault="00F12690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Tipuri de material</w:t>
            </w:r>
            <w:r w:rsidRPr="0099323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parcelarea şi pichetarea terenului;</w:t>
            </w:r>
          </w:p>
          <w:p w:rsidR="00F12690" w:rsidRDefault="007037A8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Noțiune de manșon</w:t>
            </w:r>
          </w:p>
          <w:p w:rsidR="007037A8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Noțiune </w:t>
            </w:r>
            <w:r w:rsidR="007037A8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sunare a firelor</w:t>
            </w:r>
          </w:p>
          <w:p w:rsidR="009955B3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Modalități de depistare a firelor deranjante</w:t>
            </w:r>
          </w:p>
          <w:p w:rsidR="00747462" w:rsidRPr="00F12690" w:rsidRDefault="004D193B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Procesul tehnologic de pregătire a </w:t>
            </w:r>
            <w:r w:rsidR="00CE0213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terminalelor</w:t>
            </w: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</w:t>
            </w:r>
            <w:r w:rsidR="00CE0213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testare</w:t>
            </w:r>
          </w:p>
          <w:p w:rsidR="009955B3" w:rsidRPr="00F12690" w:rsidRDefault="00BD17F6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</w:t>
            </w:r>
            <w:r w:rsidR="00CE0213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tehnologice necesare </w:t>
            </w:r>
            <w:r w:rsidR="00747462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pentru realizarea j</w:t>
            </w:r>
            <w:r w:rsidR="009955B3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onctării</w:t>
            </w:r>
            <w:r w:rsidR="007037A8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:rsidR="009955B3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Modalități de sudare a firelor</w:t>
            </w:r>
          </w:p>
          <w:p w:rsidR="002747B7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Echipament specific de sudare a firelor </w:t>
            </w:r>
          </w:p>
          <w:p w:rsidR="009955B3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Modalități de verificare a jonctării și a parametrilor electrici</w:t>
            </w:r>
          </w:p>
          <w:p w:rsidR="00747462" w:rsidRPr="00F12690" w:rsidRDefault="00747462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Noțiuni de închidere a manșonului</w:t>
            </w:r>
          </w:p>
          <w:p w:rsidR="009955B3" w:rsidRPr="00F12690" w:rsidRDefault="009955B3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Noțiuni de ermetizare a manșonului</w:t>
            </w:r>
          </w:p>
          <w:p w:rsidR="00E43ACE" w:rsidRPr="00F12690" w:rsidRDefault="00BD17F6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Operații</w:t>
            </w:r>
            <w:r w:rsidR="00CE0213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tehnologice </w:t>
            </w:r>
            <w:r w:rsidR="00E43ACE"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 ermetizare a manșonului</w:t>
            </w:r>
          </w:p>
          <w:p w:rsidR="00747462" w:rsidRPr="00F12690" w:rsidRDefault="00747462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tehnologic de montare a manșoanelor</w:t>
            </w:r>
          </w:p>
          <w:p w:rsidR="00747462" w:rsidRPr="00F12690" w:rsidRDefault="00747462" w:rsidP="00F1269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Echipamentul de sudare a manșoanelor</w:t>
            </w:r>
          </w:p>
          <w:p w:rsidR="00747462" w:rsidRPr="005A0D18" w:rsidRDefault="00747462" w:rsidP="00F12690">
            <w:pPr>
              <w:pStyle w:val="ListParagraph"/>
              <w:numPr>
                <w:ilvl w:val="0"/>
                <w:numId w:val="48"/>
              </w:numPr>
              <w:rPr>
                <w:bCs/>
                <w:sz w:val="24"/>
                <w:lang w:val="ro-RO"/>
              </w:rPr>
            </w:pPr>
            <w:r w:rsidRPr="00F1269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Procesul tehnologic de sudare a manșoanelor prin ermetizare</w:t>
            </w:r>
          </w:p>
        </w:tc>
      </w:tr>
    </w:tbl>
    <w:p w:rsidR="002747B7" w:rsidRDefault="002747B7" w:rsidP="002747B7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747B7" w:rsidRPr="00417DEB" w:rsidTr="00A536A0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B7" w:rsidRPr="00A536A0" w:rsidRDefault="002747B7" w:rsidP="001F201D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747B7" w:rsidRPr="00417DEB" w:rsidTr="002747B7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B7" w:rsidRPr="00A536A0" w:rsidRDefault="00A536A0" w:rsidP="001F201D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B7" w:rsidRPr="00A536A0" w:rsidRDefault="00A536A0" w:rsidP="001F201D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747B7" w:rsidRPr="009E316B" w:rsidTr="002B1545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BB" w:rsidRDefault="005A27BB" w:rsidP="009D3956">
            <w:pPr>
              <w:pStyle w:val="Default"/>
              <w:spacing w:before="40" w:after="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practic</w:t>
            </w:r>
          </w:p>
          <w:p w:rsidR="00CA512B" w:rsidRPr="00CE7B54" w:rsidRDefault="009D3956" w:rsidP="009D3956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518A">
              <w:rPr>
                <w:rFonts w:ascii="Times New Roman" w:hAnsi="Times New Roman" w:cs="Times New Roman"/>
                <w:color w:val="auto"/>
                <w:lang w:val="ro-RO"/>
              </w:rPr>
              <w:t xml:space="preserve">Rapoarte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de calitate asupra procesului realizat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către candidați, din partea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colabor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>atorilor/superiorilor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B7" w:rsidRDefault="002747B7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A512B" w:rsidRDefault="00CA512B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:rsidR="00CA512B" w:rsidRPr="002B1545" w:rsidRDefault="005A27BB" w:rsidP="001F201D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8569CD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D44D8B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AE7537">
        <w:rPr>
          <w:rFonts w:ascii="Times New Roman" w:hAnsi="Times New Roman" w:cs="Times New Roman"/>
          <w:b/>
          <w:lang w:val="ro-RO"/>
        </w:rPr>
        <w:t>Asigurarea calității</w:t>
      </w:r>
      <w:r w:rsidR="001E5DD0" w:rsidRPr="001E5DD0">
        <w:rPr>
          <w:rFonts w:ascii="Times New Roman" w:hAnsi="Times New Roman" w:cs="Times New Roman"/>
          <w:b/>
          <w:lang w:val="ro-RO"/>
        </w:rPr>
        <w:t xml:space="preserve"> lucrărilor efectuate</w:t>
      </w:r>
    </w:p>
    <w:p w:rsidR="00350ED2" w:rsidRPr="00D72F49" w:rsidRDefault="00350ED2" w:rsidP="00D136D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</w:p>
    <w:p w:rsidR="00350ED2" w:rsidRPr="00D72F49" w:rsidRDefault="002747B7" w:rsidP="00D136D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E65079">
        <w:rPr>
          <w:rFonts w:ascii="Times New Roman" w:hAnsi="Times New Roman" w:cs="Times New Roman"/>
          <w:b/>
          <w:bCs/>
          <w:lang w:val="ro-RO"/>
        </w:rPr>
        <w:t>CS8</w:t>
      </w:r>
    </w:p>
    <w:p w:rsidR="00350ED2" w:rsidRPr="00E65079" w:rsidRDefault="00E65079" w:rsidP="00D136D2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2747B7" w:rsidP="00D136D2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128"/>
      </w:tblGrid>
      <w:tr w:rsidR="00F56F86" w:rsidRPr="00D72F49" w:rsidTr="00F56F86">
        <w:trPr>
          <w:trHeight w:val="485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86" w:rsidRPr="00D72F49" w:rsidRDefault="00F56F86" w:rsidP="00D136D2">
            <w:pPr>
              <w:spacing w:before="40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86" w:rsidRPr="00D72F49" w:rsidRDefault="00F56F86" w:rsidP="00D136D2">
            <w:pPr>
              <w:spacing w:before="40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F56F86" w:rsidRPr="00CD6E8D" w:rsidTr="00F56F86">
        <w:trPr>
          <w:trHeight w:val="1160"/>
          <w:jc w:val="center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331"/>
              </w:tabs>
              <w:spacing w:before="40" w:after="40" w:line="276" w:lineRule="auto"/>
              <w:ind w:right="137"/>
              <w:jc w:val="left"/>
              <w:rPr>
                <w:color w:val="auto"/>
                <w:sz w:val="24"/>
                <w:szCs w:val="24"/>
                <w:lang w:val="ro-RO"/>
              </w:rPr>
            </w:pPr>
            <w:r w:rsidRPr="00F85ACC">
              <w:rPr>
                <w:color w:val="auto"/>
                <w:sz w:val="24"/>
                <w:szCs w:val="24"/>
                <w:lang w:val="ro-RO"/>
              </w:rPr>
              <w:t>Executarea corectă şi în timp minim a operaţiunilor cu aplicarea procedurilor tehnice de asigurare a calităţii</w:t>
            </w:r>
          </w:p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68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F85ACC">
              <w:rPr>
                <w:sz w:val="24"/>
                <w:szCs w:val="24"/>
                <w:lang w:val="ro-RO"/>
              </w:rPr>
              <w:t>Asigurarea calității jonctăriişi a parametrilor electrici pentru a asigura conexiunea abonaţilor de pe linia reparată</w:t>
            </w:r>
          </w:p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68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F85ACC">
              <w:rPr>
                <w:sz w:val="24"/>
                <w:szCs w:val="24"/>
                <w:lang w:val="ro-RO"/>
              </w:rPr>
              <w:t>Verificarea generală a manşonului</w:t>
            </w:r>
          </w:p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68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F85ACC">
              <w:rPr>
                <w:sz w:val="24"/>
                <w:szCs w:val="24"/>
                <w:lang w:val="ro-RO"/>
              </w:rPr>
              <w:t>Verificarea lucrărilor executate din punct de vedere cantitativ şi calitativ, cu prognozarea timpului de funcţionare</w:t>
            </w:r>
          </w:p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76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F85ACC">
              <w:rPr>
                <w:sz w:val="24"/>
                <w:szCs w:val="24"/>
                <w:lang w:val="ro-RO"/>
              </w:rPr>
              <w:t>Identificarea procedurilor adecvate operaţiunilor efectuate</w:t>
            </w:r>
          </w:p>
          <w:p w:rsidR="00F85ACC" w:rsidRPr="00F85ACC" w:rsidRDefault="00F85ACC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76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F85ACC">
              <w:rPr>
                <w:sz w:val="24"/>
                <w:szCs w:val="24"/>
                <w:lang w:val="ro-RO"/>
              </w:rPr>
              <w:t>Respectarea procedurilor de calitate</w:t>
            </w:r>
          </w:p>
          <w:p w:rsidR="00F56F86" w:rsidRPr="00AE7537" w:rsidRDefault="00CB307B" w:rsidP="00F85ACC">
            <w:pPr>
              <w:pStyle w:val="ListParagraph1"/>
              <w:numPr>
                <w:ilvl w:val="0"/>
                <w:numId w:val="4"/>
              </w:numPr>
              <w:tabs>
                <w:tab w:val="left" w:pos="1268"/>
              </w:tabs>
              <w:spacing w:before="40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Informarea superiorului despre</w:t>
            </w:r>
            <w:r w:rsidR="00F85ACC" w:rsidRPr="00F85ACC">
              <w:rPr>
                <w:sz w:val="24"/>
                <w:szCs w:val="24"/>
                <w:lang w:val="ro-RO"/>
              </w:rPr>
              <w:t xml:space="preserve"> propuneri</w:t>
            </w:r>
            <w:r w:rsidR="00AB735D">
              <w:rPr>
                <w:sz w:val="24"/>
                <w:szCs w:val="24"/>
                <w:lang w:val="ro-RO"/>
              </w:rPr>
              <w:t>le</w:t>
            </w:r>
            <w:r w:rsidR="00F85ACC" w:rsidRPr="00F85ACC">
              <w:rPr>
                <w:sz w:val="24"/>
                <w:szCs w:val="24"/>
                <w:lang w:val="ro-RO"/>
              </w:rPr>
              <w:t xml:space="preserve"> de îmbunătăţire a procedurilor de calitate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0" w:rsidRDefault="001E5DD0" w:rsidP="00D136D2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</w:t>
            </w:r>
            <w:r w:rsidRPr="00A47FEF">
              <w:rPr>
                <w:b w:val="0"/>
                <w:sz w:val="24"/>
                <w:lang w:val="ro-RO"/>
              </w:rPr>
              <w:t>roceduri tehnice de asigurare a calită</w:t>
            </w:r>
            <w:r w:rsidRPr="00A47FEF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 w:rsidRPr="00A47FEF">
              <w:rPr>
                <w:b w:val="0"/>
                <w:sz w:val="24"/>
                <w:lang w:val="ro-RO"/>
              </w:rPr>
              <w:t>ii</w:t>
            </w:r>
            <w:r>
              <w:rPr>
                <w:b w:val="0"/>
                <w:sz w:val="24"/>
                <w:lang w:val="ro-RO"/>
              </w:rPr>
              <w:t>.</w:t>
            </w:r>
          </w:p>
          <w:p w:rsidR="001E5DD0" w:rsidRDefault="001E5DD0" w:rsidP="00D136D2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 xml:space="preserve">Criterii de verificare a </w:t>
            </w:r>
            <w:r w:rsidRPr="001E5DD0">
              <w:rPr>
                <w:b w:val="0"/>
                <w:sz w:val="24"/>
                <w:lang w:val="ro-RO"/>
              </w:rPr>
              <w:t>lucrări</w:t>
            </w:r>
            <w:r>
              <w:rPr>
                <w:b w:val="0"/>
                <w:sz w:val="24"/>
                <w:lang w:val="ro-RO"/>
              </w:rPr>
              <w:t>lor (</w:t>
            </w:r>
            <w:r w:rsidRPr="001E5DD0">
              <w:rPr>
                <w:b w:val="0"/>
                <w:sz w:val="24"/>
                <w:lang w:val="ro-RO"/>
              </w:rPr>
              <w:t xml:space="preserve">cantitativ </w:t>
            </w:r>
            <w:r w:rsidRPr="001E5DD0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Pr="001E5DD0">
              <w:rPr>
                <w:b w:val="0"/>
                <w:sz w:val="24"/>
                <w:lang w:val="ro-RO"/>
              </w:rPr>
              <w:t>i calitativ</w:t>
            </w:r>
            <w:r>
              <w:rPr>
                <w:b w:val="0"/>
                <w:sz w:val="24"/>
                <w:lang w:val="ro-RO"/>
              </w:rPr>
              <w:t>)</w:t>
            </w:r>
          </w:p>
          <w:p w:rsidR="00F56F86" w:rsidRPr="001E5DD0" w:rsidRDefault="00E15168" w:rsidP="00D136D2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365"/>
              </w:tabs>
              <w:spacing w:before="40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Modalități de prognozare a timpului de funcționare</w:t>
            </w:r>
          </w:p>
        </w:tc>
      </w:tr>
    </w:tbl>
    <w:p w:rsidR="00F56F86" w:rsidRDefault="00F56F86" w:rsidP="002747B7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B41F3" w:rsidRPr="00AF70D4" w:rsidTr="00130D43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F3" w:rsidRPr="00130D43" w:rsidRDefault="002B41F3" w:rsidP="00D136D2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B41F3" w:rsidRPr="00130D43" w:rsidTr="002B41F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3" w:rsidRPr="00130D43" w:rsidRDefault="00130D43" w:rsidP="00D136D2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3" w:rsidRPr="00130D43" w:rsidRDefault="00130D43" w:rsidP="00D136D2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B41F3" w:rsidRPr="00CD6E8D" w:rsidTr="00C766F6">
        <w:trPr>
          <w:trHeight w:val="2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E1" w:rsidRDefault="003B66E1" w:rsidP="003B66E1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518A">
              <w:rPr>
                <w:rFonts w:ascii="Times New Roman" w:hAnsi="Times New Roman" w:cs="Times New Roman"/>
                <w:color w:val="auto"/>
                <w:lang w:val="ro-RO"/>
              </w:rPr>
              <w:t xml:space="preserve">Rapoarte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de calitate asupra procesului realizat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către candidați, din partea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colabor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atorilor/superiorilor </w:t>
            </w:r>
          </w:p>
          <w:p w:rsidR="00CD2B14" w:rsidRPr="00CE7B54" w:rsidRDefault="00CD2B14" w:rsidP="00D136D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85" w:rsidRDefault="008B3185" w:rsidP="00D136D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8B3185" w:rsidRDefault="008B3185" w:rsidP="00D136D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Portofoliu</w:t>
            </w:r>
          </w:p>
          <w:p w:rsidR="002B41F3" w:rsidRPr="00CE7B54" w:rsidRDefault="00CD2B14" w:rsidP="00D136D2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8569CD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852BCD">
        <w:rPr>
          <w:rFonts w:ascii="Times New Roman" w:hAnsi="Times New Roman" w:cs="Times New Roman"/>
          <w:b/>
          <w:lang w:val="ro-RO"/>
        </w:rPr>
        <w:t>Pozarea</w:t>
      </w:r>
      <w:r w:rsidR="00E15168" w:rsidRPr="00E15168">
        <w:rPr>
          <w:rFonts w:ascii="Times New Roman" w:hAnsi="Times New Roman" w:cs="Times New Roman"/>
          <w:b/>
          <w:lang w:val="ro-RO"/>
        </w:rPr>
        <w:t xml:space="preserve"> cablul</w:t>
      </w:r>
      <w:r w:rsidR="00852BCD">
        <w:rPr>
          <w:rFonts w:ascii="Times New Roman" w:hAnsi="Times New Roman" w:cs="Times New Roman"/>
          <w:b/>
          <w:lang w:val="ro-RO"/>
        </w:rPr>
        <w:t>ui</w:t>
      </w:r>
    </w:p>
    <w:p w:rsidR="00350ED2" w:rsidRPr="00D72F49" w:rsidRDefault="00350ED2" w:rsidP="00D136D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</w:p>
    <w:p w:rsidR="00350ED2" w:rsidRPr="00D72F49" w:rsidRDefault="002B41F3" w:rsidP="00D136D2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130D43">
        <w:rPr>
          <w:rFonts w:ascii="Times New Roman" w:hAnsi="Times New Roman" w:cs="Times New Roman"/>
          <w:b/>
          <w:bCs/>
          <w:lang w:val="ro-RO"/>
        </w:rPr>
        <w:t>CS9</w:t>
      </w:r>
    </w:p>
    <w:p w:rsidR="00350ED2" w:rsidRPr="00130D43" w:rsidRDefault="00130D43" w:rsidP="00D136D2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2B41F3" w:rsidP="00D136D2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6"/>
        <w:gridCol w:w="5128"/>
      </w:tblGrid>
      <w:tr w:rsidR="002B41F3" w:rsidRPr="00D72F49" w:rsidTr="002B41F3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F3" w:rsidRPr="00D72F49" w:rsidRDefault="002B41F3" w:rsidP="00D136D2">
            <w:pPr>
              <w:spacing w:before="40" w:after="40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F3" w:rsidRPr="00D72F49" w:rsidRDefault="002B41F3" w:rsidP="00D136D2">
            <w:pPr>
              <w:spacing w:before="40" w:after="40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2B41F3" w:rsidRPr="00DE317A" w:rsidTr="002B41F3">
        <w:trPr>
          <w:trHeight w:val="304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1D" w:rsidRDefault="00852BCD" w:rsidP="002E061D">
            <w:pPr>
              <w:pStyle w:val="ListParagraph1"/>
              <w:numPr>
                <w:ilvl w:val="0"/>
                <w:numId w:val="6"/>
              </w:numPr>
              <w:tabs>
                <w:tab w:val="left" w:pos="1268"/>
              </w:tabs>
              <w:spacing w:before="40" w:after="40" w:line="240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Citește schema</w:t>
            </w:r>
            <w:r w:rsidR="009D2A5A">
              <w:rPr>
                <w:sz w:val="24"/>
                <w:szCs w:val="24"/>
                <w:lang w:val="ro-RO"/>
              </w:rPr>
              <w:t xml:space="preserve"> de pozare </w:t>
            </w:r>
          </w:p>
          <w:p w:rsidR="009D2A5A" w:rsidRPr="002E061D" w:rsidRDefault="00852BCD" w:rsidP="002E061D">
            <w:pPr>
              <w:pStyle w:val="ListParagraph1"/>
              <w:numPr>
                <w:ilvl w:val="0"/>
                <w:numId w:val="6"/>
              </w:numPr>
              <w:tabs>
                <w:tab w:val="left" w:pos="1268"/>
              </w:tabs>
              <w:spacing w:before="40" w:after="40" w:line="240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2E061D">
              <w:rPr>
                <w:sz w:val="24"/>
                <w:szCs w:val="24"/>
                <w:lang w:val="ro-RO"/>
              </w:rPr>
              <w:t>Asigură protecția</w:t>
            </w:r>
            <w:r w:rsidR="009D2A5A" w:rsidRPr="002E061D">
              <w:rPr>
                <w:sz w:val="24"/>
                <w:szCs w:val="24"/>
                <w:lang w:val="ro-RO"/>
              </w:rPr>
              <w:t xml:space="preserve"> cablului</w:t>
            </w:r>
          </w:p>
          <w:p w:rsidR="00AC3B0B" w:rsidRDefault="00AC3B0B" w:rsidP="00AC3B0B">
            <w:pPr>
              <w:pStyle w:val="ListParagraph1"/>
              <w:numPr>
                <w:ilvl w:val="0"/>
                <w:numId w:val="6"/>
              </w:numPr>
              <w:tabs>
                <w:tab w:val="left" w:pos="1268"/>
              </w:tabs>
              <w:spacing w:before="40" w:after="40" w:line="240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Realizează t</w:t>
            </w:r>
            <w:r w:rsidR="00852BCD">
              <w:rPr>
                <w:sz w:val="24"/>
                <w:szCs w:val="24"/>
                <w:lang w:val="ro-RO"/>
              </w:rPr>
              <w:t>rage</w:t>
            </w:r>
            <w:r>
              <w:rPr>
                <w:sz w:val="24"/>
                <w:szCs w:val="24"/>
                <w:lang w:val="ro-RO"/>
              </w:rPr>
              <w:t>rea</w:t>
            </w:r>
            <w:r w:rsidR="00852BCD">
              <w:rPr>
                <w:sz w:val="24"/>
                <w:szCs w:val="24"/>
                <w:lang w:val="ro-RO"/>
              </w:rPr>
              <w:t xml:space="preserve"> cablul</w:t>
            </w:r>
            <w:r>
              <w:rPr>
                <w:sz w:val="24"/>
                <w:szCs w:val="24"/>
                <w:lang w:val="ro-RO"/>
              </w:rPr>
              <w:t>ui</w:t>
            </w:r>
          </w:p>
          <w:p w:rsidR="009D2A5A" w:rsidRPr="00AC3B0B" w:rsidRDefault="00AC3B0B" w:rsidP="00AC3B0B">
            <w:pPr>
              <w:pStyle w:val="ListParagraph1"/>
              <w:numPr>
                <w:ilvl w:val="0"/>
                <w:numId w:val="6"/>
              </w:numPr>
              <w:tabs>
                <w:tab w:val="left" w:pos="1268"/>
              </w:tabs>
              <w:spacing w:before="40" w:after="40" w:line="240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AC3B0B">
              <w:rPr>
                <w:sz w:val="24"/>
                <w:szCs w:val="24"/>
                <w:lang w:val="ro-RO"/>
              </w:rPr>
              <w:t>Întreprinde acțiuni de înlocuire</w:t>
            </w:r>
            <w:r>
              <w:rPr>
                <w:sz w:val="24"/>
                <w:szCs w:val="24"/>
                <w:lang w:val="ro-RO"/>
              </w:rPr>
              <w:t>/pozare</w:t>
            </w:r>
            <w:r w:rsidRPr="00AC3B0B">
              <w:rPr>
                <w:sz w:val="24"/>
                <w:szCs w:val="24"/>
                <w:lang w:val="ro-RO"/>
              </w:rPr>
              <w:t xml:space="preserve"> a cablului.</w:t>
            </w:r>
          </w:p>
          <w:p w:rsidR="002B41F3" w:rsidRPr="00AF3F5A" w:rsidRDefault="002B41F3" w:rsidP="00D136D2">
            <w:pPr>
              <w:pStyle w:val="ListParagraph"/>
              <w:spacing w:before="40" w:after="40"/>
              <w:ind w:left="36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A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376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 xml:space="preserve">Semnele convenționale ale </w:t>
            </w:r>
            <w:r w:rsidR="00A11DBF" w:rsidRPr="00A11DBF">
              <w:rPr>
                <w:b w:val="0"/>
                <w:sz w:val="24"/>
                <w:lang w:val="ro-RO"/>
              </w:rPr>
              <w:t xml:space="preserve">componentelor </w:t>
            </w:r>
            <w:r>
              <w:rPr>
                <w:b w:val="0"/>
                <w:sz w:val="24"/>
                <w:lang w:val="ro-RO"/>
              </w:rPr>
              <w:t>schemei</w:t>
            </w:r>
          </w:p>
          <w:p w:rsidR="00E15168" w:rsidRDefault="00E15168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Cerințe tehnice de p</w:t>
            </w:r>
            <w:r w:rsidRPr="00A47FEF">
              <w:rPr>
                <w:b w:val="0"/>
                <w:sz w:val="24"/>
                <w:lang w:val="ro-RO"/>
              </w:rPr>
              <w:t>oz</w:t>
            </w:r>
            <w:r>
              <w:rPr>
                <w:b w:val="0"/>
                <w:sz w:val="24"/>
                <w:lang w:val="ro-RO"/>
              </w:rPr>
              <w:t>are</w:t>
            </w:r>
            <w:r w:rsidRPr="00A47FEF">
              <w:rPr>
                <w:b w:val="0"/>
                <w:sz w:val="24"/>
                <w:lang w:val="ro-RO"/>
              </w:rPr>
              <w:t>/</w:t>
            </w:r>
            <w:r>
              <w:rPr>
                <w:b w:val="0"/>
                <w:sz w:val="24"/>
                <w:lang w:val="ro-RO"/>
              </w:rPr>
              <w:t>înlocuire a cablului</w:t>
            </w:r>
          </w:p>
          <w:p w:rsidR="002B41F3" w:rsidRDefault="00E15168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 w:rsidRPr="00E15168">
              <w:rPr>
                <w:b w:val="0"/>
                <w:sz w:val="24"/>
                <w:lang w:val="ro-RO"/>
              </w:rPr>
              <w:t>Tehnica securită</w:t>
            </w:r>
            <w:r>
              <w:rPr>
                <w:b w:val="0"/>
                <w:sz w:val="24"/>
                <w:lang w:val="ro-RO"/>
              </w:rPr>
              <w:t>ții în procesul de pozare/înlocuire a cablurilor</w:t>
            </w:r>
          </w:p>
          <w:p w:rsidR="009D2A5A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Clasificarea cablurilor</w:t>
            </w:r>
          </w:p>
          <w:p w:rsidR="009D2A5A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Metode de tragere a cablului</w:t>
            </w:r>
          </w:p>
          <w:p w:rsidR="009D2A5A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Metode de protejare a cablului</w:t>
            </w:r>
          </w:p>
          <w:p w:rsidR="009D2A5A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Echipamente de tragere a cablului</w:t>
            </w:r>
          </w:p>
          <w:p w:rsidR="009D2A5A" w:rsidRPr="00E15168" w:rsidRDefault="009D2A5A" w:rsidP="002E061D">
            <w:pPr>
              <w:pStyle w:val="Title"/>
              <w:numPr>
                <w:ilvl w:val="0"/>
                <w:numId w:val="49"/>
              </w:numPr>
              <w:tabs>
                <w:tab w:val="left" w:pos="224"/>
                <w:tab w:val="left" w:pos="365"/>
              </w:tabs>
              <w:spacing w:before="40" w:after="40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Metode de pozare</w:t>
            </w:r>
          </w:p>
        </w:tc>
      </w:tr>
    </w:tbl>
    <w:p w:rsidR="002B41F3" w:rsidRDefault="002B41F3" w:rsidP="002B41F3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2B41F3" w:rsidRPr="00AF70D4" w:rsidTr="00130D43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F3" w:rsidRPr="00130D43" w:rsidRDefault="002B41F3" w:rsidP="00D136D2">
            <w:pPr>
              <w:pStyle w:val="Default"/>
              <w:spacing w:before="40" w:after="40" w:line="23" w:lineRule="atLeas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2B41F3" w:rsidRPr="00130D43" w:rsidTr="002B41F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3" w:rsidRPr="00130D43" w:rsidRDefault="00130D43" w:rsidP="00D136D2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F3" w:rsidRPr="00130D43" w:rsidRDefault="00130D43" w:rsidP="00D136D2">
            <w:pPr>
              <w:spacing w:before="40" w:after="40" w:line="23" w:lineRule="atLeast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2B41F3" w:rsidRPr="006A5059" w:rsidTr="002B1545">
        <w:trPr>
          <w:trHeight w:val="27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A2" w:rsidRPr="005D2BA2" w:rsidRDefault="005D2BA2" w:rsidP="00D136D2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D2BA2"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5D2BA2" w:rsidRPr="005D2BA2" w:rsidRDefault="005D2BA2" w:rsidP="00D136D2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D2BA2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2B41F3" w:rsidRPr="00CE7B54" w:rsidRDefault="00114DF4" w:rsidP="00114DF4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518A">
              <w:rPr>
                <w:rFonts w:ascii="Times New Roman" w:hAnsi="Times New Roman" w:cs="Times New Roman"/>
                <w:color w:val="auto"/>
                <w:lang w:val="ro-RO"/>
              </w:rPr>
              <w:t xml:space="preserve">Rapoarte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de calitate asupra procesului realizat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către candidați, din partea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colabor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atorilor/superiorilor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3" w:rsidRDefault="000603B1" w:rsidP="00D136D2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5D2BA2" w:rsidRPr="00CE7B54" w:rsidRDefault="005D2BA2" w:rsidP="00D136D2">
            <w:pPr>
              <w:pStyle w:val="Default"/>
              <w:spacing w:before="40" w:after="40" w:line="23" w:lineRule="atLeast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5D2BA2"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2B41F3" w:rsidRDefault="00350ED2" w:rsidP="002B41F3">
      <w:pPr>
        <w:rPr>
          <w:b/>
          <w:bCs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Pr="00D72F49" w:rsidRDefault="00350ED2" w:rsidP="00BE2369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 w:rsidRPr="00FC24FD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55AA9">
        <w:rPr>
          <w:rFonts w:ascii="Times New Roman" w:hAnsi="Times New Roman" w:cs="Times New Roman"/>
          <w:b/>
          <w:lang w:val="ro-RO"/>
        </w:rPr>
        <w:t>Realizarea</w:t>
      </w:r>
      <w:r w:rsidR="00163B20" w:rsidRPr="00163B20">
        <w:rPr>
          <w:rFonts w:ascii="Times New Roman" w:hAnsi="Times New Roman" w:cs="Times New Roman"/>
          <w:b/>
          <w:lang w:val="ro-RO"/>
        </w:rPr>
        <w:t xml:space="preserve"> proiectul</w:t>
      </w:r>
      <w:r w:rsidR="00555AA9">
        <w:rPr>
          <w:rFonts w:ascii="Times New Roman" w:hAnsi="Times New Roman" w:cs="Times New Roman"/>
          <w:b/>
          <w:lang w:val="ro-RO"/>
        </w:rPr>
        <w:t>ui</w:t>
      </w:r>
      <w:r w:rsidR="00163B20" w:rsidRPr="00163B20">
        <w:rPr>
          <w:rFonts w:ascii="Times New Roman" w:hAnsi="Times New Roman" w:cs="Times New Roman"/>
          <w:b/>
          <w:lang w:val="ro-RO"/>
        </w:rPr>
        <w:t xml:space="preserve"> de montare a cablului nou</w:t>
      </w:r>
    </w:p>
    <w:p w:rsidR="00350ED2" w:rsidRPr="00D72F49" w:rsidRDefault="00350ED2" w:rsidP="00BE2369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</w:p>
    <w:p w:rsidR="00350ED2" w:rsidRPr="00D72F49" w:rsidRDefault="00C67DAE" w:rsidP="00BE2369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130D43">
        <w:rPr>
          <w:rFonts w:ascii="Times New Roman" w:hAnsi="Times New Roman" w:cs="Times New Roman"/>
          <w:b/>
          <w:bCs/>
          <w:lang w:val="ro-RO"/>
        </w:rPr>
        <w:t>CS10</w:t>
      </w:r>
    </w:p>
    <w:p w:rsidR="00350ED2" w:rsidRPr="00130D43" w:rsidRDefault="00130D43" w:rsidP="00BE2369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C67DAE" w:rsidP="00BE2369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1B7DA7" w:rsidRPr="00D72F49" w:rsidTr="00A75953">
        <w:trPr>
          <w:trHeight w:val="4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AE" w:rsidRPr="00D72F49" w:rsidRDefault="00C67DAE" w:rsidP="0076257B">
            <w:pPr>
              <w:spacing w:beforeLines="40" w:before="96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AE" w:rsidRPr="00D72F49" w:rsidRDefault="00C67DAE" w:rsidP="0076257B">
            <w:pPr>
              <w:spacing w:beforeLines="40" w:before="96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1B7DA7" w:rsidRPr="00CD6E8D" w:rsidTr="00163B20">
        <w:trPr>
          <w:trHeight w:val="304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Interpretează schema</w:t>
            </w:r>
            <w:r w:rsidR="00163B20" w:rsidRPr="00A47FEF">
              <w:rPr>
                <w:sz w:val="24"/>
                <w:szCs w:val="24"/>
                <w:lang w:val="ro-RO"/>
              </w:rPr>
              <w:t xml:space="preserve"> proiectului de montare 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Pozează cablul</w:t>
            </w:r>
            <w:r w:rsidR="00163B20" w:rsidRPr="00A47FEF">
              <w:rPr>
                <w:sz w:val="24"/>
                <w:szCs w:val="24"/>
                <w:lang w:val="ro-RO"/>
              </w:rPr>
              <w:t xml:space="preserve"> nou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Montează mufele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Sudează mufele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Montează repartitoarele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Instalează</w:t>
            </w:r>
            <w:r w:rsidR="00163B20" w:rsidRPr="00A47FEF">
              <w:rPr>
                <w:sz w:val="24"/>
                <w:szCs w:val="24"/>
                <w:lang w:val="ro-RO"/>
              </w:rPr>
              <w:t xml:space="preserve"> dul</w:t>
            </w:r>
            <w:r>
              <w:rPr>
                <w:sz w:val="24"/>
                <w:szCs w:val="24"/>
                <w:lang w:val="ro-RO"/>
              </w:rPr>
              <w:t>apurile</w:t>
            </w:r>
            <w:r w:rsidR="00163B20" w:rsidRPr="00A47FEF">
              <w:rPr>
                <w:sz w:val="24"/>
                <w:szCs w:val="24"/>
                <w:lang w:val="ro-RO"/>
              </w:rPr>
              <w:t xml:space="preserve"> de distribu</w:t>
            </w:r>
            <w:r w:rsidR="00163B20" w:rsidRPr="00A47FEF">
              <w:rPr>
                <w:rFonts w:ascii="Calibri" w:hAnsi="Calibri"/>
                <w:sz w:val="24"/>
                <w:szCs w:val="24"/>
                <w:lang w:val="ro-RO"/>
              </w:rPr>
              <w:t>ţ</w:t>
            </w:r>
            <w:r>
              <w:rPr>
                <w:sz w:val="24"/>
                <w:szCs w:val="24"/>
                <w:lang w:val="ro-RO"/>
              </w:rPr>
              <w:t>ie/cutiile</w:t>
            </w:r>
            <w:r w:rsidR="00163B20" w:rsidRPr="00A47FEF">
              <w:rPr>
                <w:sz w:val="24"/>
                <w:szCs w:val="24"/>
                <w:lang w:val="ro-RO"/>
              </w:rPr>
              <w:t xml:space="preserve"> de cablu</w:t>
            </w:r>
          </w:p>
          <w:p w:rsidR="00163B20" w:rsidRPr="00A47FEF" w:rsidRDefault="00555AA9" w:rsidP="0076257B">
            <w:pPr>
              <w:pStyle w:val="ListParagraph1"/>
              <w:numPr>
                <w:ilvl w:val="0"/>
                <w:numId w:val="8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Aranjează cablul în consul/</w:t>
            </w:r>
            <w:r w:rsidR="00163B20" w:rsidRPr="00A47FEF">
              <w:rPr>
                <w:sz w:val="24"/>
                <w:szCs w:val="24"/>
                <w:lang w:val="ro-RO"/>
              </w:rPr>
              <w:t>fîntînă</w:t>
            </w:r>
          </w:p>
          <w:p w:rsidR="001B7DA7" w:rsidRPr="001B7DA7" w:rsidRDefault="001B7DA7" w:rsidP="0076257B">
            <w:pPr>
              <w:pStyle w:val="ListParagraph"/>
              <w:spacing w:beforeLines="40" w:before="96" w:afterLines="40" w:after="96"/>
              <w:ind w:left="36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Schema proiectului de montare a cablului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repartitoare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dulapuri de distribuție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 w:rsidRPr="00163B20">
              <w:rPr>
                <w:b w:val="0"/>
                <w:sz w:val="24"/>
                <w:lang w:val="ro-RO"/>
              </w:rPr>
              <w:t xml:space="preserve">Tipuri de lucrări de montare a cablului nou 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Procesul tehnologic de montare și sudare a mufelor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L</w:t>
            </w:r>
            <w:r w:rsidRPr="00163B20">
              <w:rPr>
                <w:b w:val="0"/>
                <w:sz w:val="24"/>
                <w:lang w:val="ro-RO"/>
              </w:rPr>
              <w:t xml:space="preserve">ucrări de terasament: săparea manuală a gropilor, săparea </w:t>
            </w:r>
            <w:r w:rsidR="00E430E7" w:rsidRPr="00163B20">
              <w:rPr>
                <w:rFonts w:ascii="Calibri" w:hAnsi="Calibri"/>
                <w:b w:val="0"/>
                <w:sz w:val="24"/>
                <w:lang w:val="ro-RO"/>
              </w:rPr>
              <w:t>ș</w:t>
            </w:r>
            <w:r w:rsidR="00E430E7" w:rsidRPr="00163B20">
              <w:rPr>
                <w:b w:val="0"/>
                <w:sz w:val="24"/>
                <w:lang w:val="ro-RO"/>
              </w:rPr>
              <w:t>an</w:t>
            </w:r>
            <w:r w:rsidR="00E430E7" w:rsidRPr="00163B20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 w:rsidR="00E430E7" w:rsidRPr="00163B20">
              <w:rPr>
                <w:b w:val="0"/>
                <w:sz w:val="24"/>
                <w:lang w:val="ro-RO"/>
              </w:rPr>
              <w:t>ului</w:t>
            </w:r>
            <w:r w:rsidRPr="00163B20">
              <w:rPr>
                <w:b w:val="0"/>
                <w:sz w:val="24"/>
                <w:lang w:val="ro-RO"/>
              </w:rPr>
              <w:t xml:space="preserve"> pentru noul traseu </w:t>
            </w:r>
            <w:r w:rsidRPr="00163B20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Pr="00163B20">
              <w:rPr>
                <w:b w:val="0"/>
                <w:sz w:val="24"/>
                <w:lang w:val="ro-RO"/>
              </w:rPr>
              <w:t xml:space="preserve">i а vechiului </w:t>
            </w:r>
            <w:r w:rsidRPr="00163B20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Pr="00163B20">
              <w:rPr>
                <w:b w:val="0"/>
                <w:sz w:val="24"/>
                <w:lang w:val="ro-RO"/>
              </w:rPr>
              <w:t>an</w:t>
            </w:r>
            <w:r w:rsidRPr="00163B20">
              <w:rPr>
                <w:rFonts w:ascii="Calibri" w:hAnsi="Calibri"/>
                <w:b w:val="0"/>
                <w:sz w:val="24"/>
                <w:lang w:val="ro-RO"/>
              </w:rPr>
              <w:t>ţ</w:t>
            </w:r>
            <w:r w:rsidRPr="00163B20">
              <w:rPr>
                <w:b w:val="0"/>
                <w:sz w:val="24"/>
                <w:lang w:val="ro-RO"/>
              </w:rPr>
              <w:t xml:space="preserve"> pentru scoaterea cablului, tasarea pămîntului în straturi, refacerea reliefului </w:t>
            </w:r>
            <w:r w:rsidRPr="00163B20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Pr="00163B20">
              <w:rPr>
                <w:b w:val="0"/>
                <w:sz w:val="24"/>
                <w:lang w:val="ro-RO"/>
              </w:rPr>
              <w:t xml:space="preserve">i astuparea </w:t>
            </w:r>
            <w:r w:rsidR="00E430E7" w:rsidRPr="00163B20">
              <w:rPr>
                <w:b w:val="0"/>
                <w:sz w:val="24"/>
                <w:lang w:val="ro-RO"/>
              </w:rPr>
              <w:t>făga</w:t>
            </w:r>
            <w:r w:rsidR="00E430E7" w:rsidRPr="00163B20">
              <w:rPr>
                <w:rFonts w:ascii="Calibri" w:hAnsi="Calibri"/>
                <w:b w:val="0"/>
                <w:sz w:val="24"/>
                <w:lang w:val="ro-RO"/>
              </w:rPr>
              <w:t>ș</w:t>
            </w:r>
            <w:r w:rsidR="00E430E7">
              <w:rPr>
                <w:b w:val="0"/>
                <w:sz w:val="24"/>
                <w:lang w:val="ro-RO"/>
              </w:rPr>
              <w:t>ului</w:t>
            </w:r>
            <w:r>
              <w:rPr>
                <w:b w:val="0"/>
                <w:sz w:val="24"/>
                <w:lang w:val="ro-RO"/>
              </w:rPr>
              <w:t xml:space="preserve"> deasupra cablurilor etc.</w:t>
            </w:r>
          </w:p>
          <w:p w:rsid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Procesul tehnologic de montare a dulapurilor de distribuție</w:t>
            </w:r>
          </w:p>
          <w:p w:rsidR="001B7DA7" w:rsidRPr="00163B20" w:rsidRDefault="00163B20" w:rsidP="0076257B">
            <w:pPr>
              <w:pStyle w:val="Title"/>
              <w:numPr>
                <w:ilvl w:val="1"/>
                <w:numId w:val="30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Procesul</w:t>
            </w:r>
            <w:r w:rsidRPr="00163B20">
              <w:rPr>
                <w:b w:val="0"/>
                <w:sz w:val="24"/>
                <w:lang w:val="ro-RO"/>
              </w:rPr>
              <w:t xml:space="preserve"> tehnologic</w:t>
            </w:r>
            <w:r>
              <w:rPr>
                <w:b w:val="0"/>
                <w:sz w:val="24"/>
                <w:lang w:val="ro-RO"/>
              </w:rPr>
              <w:t xml:space="preserve"> de montare a</w:t>
            </w:r>
            <w:r w:rsidRPr="00163B20">
              <w:rPr>
                <w:b w:val="0"/>
                <w:sz w:val="24"/>
                <w:lang w:val="ro-RO"/>
              </w:rPr>
              <w:t xml:space="preserve"> cablul</w:t>
            </w:r>
            <w:r>
              <w:rPr>
                <w:b w:val="0"/>
                <w:sz w:val="24"/>
                <w:lang w:val="ro-RO"/>
              </w:rPr>
              <w:t>ui</w:t>
            </w:r>
            <w:r w:rsidRPr="00163B20">
              <w:rPr>
                <w:b w:val="0"/>
                <w:sz w:val="24"/>
                <w:lang w:val="ro-RO"/>
              </w:rPr>
              <w:t xml:space="preserve"> nou </w:t>
            </w:r>
          </w:p>
        </w:tc>
      </w:tr>
    </w:tbl>
    <w:p w:rsidR="00C67DAE" w:rsidRDefault="00C67DAE" w:rsidP="00C67DAE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1B7DA7" w:rsidRPr="00AF70D4" w:rsidTr="00130D43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A7" w:rsidRPr="00130D43" w:rsidRDefault="001B7DA7" w:rsidP="00130D4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1B7DA7" w:rsidRPr="00130D43" w:rsidTr="001B7DA7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7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A7" w:rsidRPr="00130D43" w:rsidRDefault="00130D43" w:rsidP="00130D43">
            <w:pPr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1B7DA7" w:rsidRPr="001B7DA7" w:rsidTr="002B1545">
        <w:trPr>
          <w:trHeight w:val="2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7" w:rsidRDefault="00CB3D0A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E430E7" w:rsidRDefault="00E430E7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430E7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CB3D0A" w:rsidRPr="00CE7B54" w:rsidRDefault="005A4181" w:rsidP="005A4181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F518A">
              <w:rPr>
                <w:rFonts w:ascii="Times New Roman" w:hAnsi="Times New Roman" w:cs="Times New Roman"/>
                <w:color w:val="auto"/>
                <w:lang w:val="ro-RO"/>
              </w:rPr>
              <w:t xml:space="preserve">Rapoarte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de calitate asupra procesului realizat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 de către candidați, din partea </w:t>
            </w:r>
            <w:r w:rsidRPr="00D72F49">
              <w:rPr>
                <w:rFonts w:ascii="Times New Roman" w:hAnsi="Times New Roman" w:cs="Times New Roman"/>
                <w:color w:val="auto"/>
                <w:lang w:val="ro-RO"/>
              </w:rPr>
              <w:t>colabor</w:t>
            </w:r>
            <w:r>
              <w:rPr>
                <w:rFonts w:ascii="Times New Roman" w:hAnsi="Times New Roman" w:cs="Times New Roman"/>
                <w:color w:val="auto"/>
                <w:lang w:val="ro-RO"/>
              </w:rPr>
              <w:t xml:space="preserve">atorilor/superiorilor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A7" w:rsidRDefault="00CB3D0A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B3D0A" w:rsidRPr="00CE7B54" w:rsidRDefault="00CB3D0A" w:rsidP="00130D43">
            <w:pPr>
              <w:pStyle w:val="Default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Default="00350ED2" w:rsidP="003E2CFE">
      <w:pPr>
        <w:spacing w:line="276" w:lineRule="auto"/>
        <w:rPr>
          <w:b/>
          <w:lang w:val="ro-RO"/>
        </w:rPr>
      </w:pPr>
      <w:r w:rsidRPr="00D72F49">
        <w:rPr>
          <w:b/>
          <w:bCs/>
          <w:lang w:val="ro-RO"/>
        </w:rPr>
        <w:br w:type="page"/>
      </w:r>
      <w:r w:rsidRPr="00FC24FD">
        <w:rPr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b/>
          <w:bCs/>
          <w:lang w:val="ro-RO"/>
        </w:rPr>
        <w:t xml:space="preserve"> </w:t>
      </w:r>
      <w:r w:rsidR="005A4181">
        <w:rPr>
          <w:b/>
          <w:lang w:val="ro-RO"/>
        </w:rPr>
        <w:t>Verificarea parametrilor</w:t>
      </w:r>
      <w:r w:rsidR="00186455" w:rsidRPr="00186455">
        <w:rPr>
          <w:b/>
          <w:lang w:val="ro-RO"/>
        </w:rPr>
        <w:t xml:space="preserve"> tehnici</w:t>
      </w:r>
    </w:p>
    <w:p w:rsidR="009644B0" w:rsidRPr="00D72F49" w:rsidRDefault="009644B0" w:rsidP="003E2CFE">
      <w:pPr>
        <w:spacing w:line="276" w:lineRule="auto"/>
        <w:rPr>
          <w:lang w:val="ro-RO"/>
        </w:rPr>
      </w:pPr>
    </w:p>
    <w:p w:rsidR="00350ED2" w:rsidRPr="00D72F49" w:rsidRDefault="00A75953" w:rsidP="003E2CFE">
      <w:pPr>
        <w:pStyle w:val="Default"/>
        <w:spacing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534201">
        <w:rPr>
          <w:rFonts w:ascii="Times New Roman" w:hAnsi="Times New Roman" w:cs="Times New Roman"/>
          <w:b/>
          <w:bCs/>
          <w:lang w:val="ro-RO"/>
        </w:rPr>
        <w:t>CS11</w:t>
      </w:r>
    </w:p>
    <w:p w:rsidR="00350ED2" w:rsidRPr="00534201" w:rsidRDefault="00534201" w:rsidP="003E2CFE">
      <w:pPr>
        <w:pStyle w:val="Default"/>
        <w:spacing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A75953" w:rsidP="003E2CFE">
      <w:pPr>
        <w:spacing w:after="120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127"/>
      </w:tblGrid>
      <w:tr w:rsidR="00A75953" w:rsidRPr="00D72F49" w:rsidTr="00A75953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53" w:rsidRPr="00D72F49" w:rsidRDefault="00A75953" w:rsidP="0076257B">
            <w:pPr>
              <w:spacing w:beforeLines="40" w:before="96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53" w:rsidRPr="00D72F49" w:rsidRDefault="00A75953" w:rsidP="0076257B">
            <w:pPr>
              <w:spacing w:beforeLines="40" w:before="96" w:afterLines="40" w:after="96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A75953" w:rsidRPr="009E316B" w:rsidTr="00F864DA">
        <w:trPr>
          <w:trHeight w:val="295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A47FEF" w:rsidRDefault="005A4181" w:rsidP="0076257B">
            <w:pPr>
              <w:pStyle w:val="ListParagraph1"/>
              <w:numPr>
                <w:ilvl w:val="0"/>
                <w:numId w:val="10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Măsoară parametrii</w:t>
            </w:r>
            <w:r w:rsidR="00C800EA" w:rsidRPr="00A47FEF">
              <w:rPr>
                <w:sz w:val="24"/>
                <w:szCs w:val="24"/>
                <w:lang w:val="ro-RO"/>
              </w:rPr>
              <w:t xml:space="preserve"> tehnici</w:t>
            </w:r>
          </w:p>
          <w:p w:rsidR="00C800EA" w:rsidRDefault="005A4181" w:rsidP="0076257B">
            <w:pPr>
              <w:pStyle w:val="ListParagraph1"/>
              <w:numPr>
                <w:ilvl w:val="0"/>
                <w:numId w:val="10"/>
              </w:numPr>
              <w:tabs>
                <w:tab w:val="left" w:pos="1268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Marchează cablul</w:t>
            </w:r>
            <w:r w:rsidR="00C800EA" w:rsidRPr="00A47FEF">
              <w:rPr>
                <w:sz w:val="24"/>
                <w:szCs w:val="24"/>
                <w:lang w:val="ro-RO"/>
              </w:rPr>
              <w:t xml:space="preserve"> cu parametrii tehnici din pa</w:t>
            </w:r>
            <w:r w:rsidR="00C800EA"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 w:rsidR="00C800EA" w:rsidRPr="00A47FEF">
              <w:rPr>
                <w:sz w:val="24"/>
                <w:szCs w:val="24"/>
                <w:lang w:val="ro-RO"/>
              </w:rPr>
              <w:t>aport</w:t>
            </w:r>
          </w:p>
          <w:p w:rsidR="00C800EA" w:rsidRPr="00A47FEF" w:rsidRDefault="005A4181" w:rsidP="0076257B">
            <w:pPr>
              <w:pStyle w:val="ListParagraph1"/>
              <w:numPr>
                <w:ilvl w:val="0"/>
                <w:numId w:val="10"/>
              </w:numPr>
              <w:tabs>
                <w:tab w:val="left" w:pos="1284"/>
              </w:tabs>
              <w:spacing w:beforeLines="40" w:before="96" w:afterLines="40" w:after="96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Măsoară parametrii</w:t>
            </w:r>
            <w:r w:rsidR="00C800EA" w:rsidRPr="00A47FEF">
              <w:rPr>
                <w:sz w:val="24"/>
                <w:szCs w:val="24"/>
                <w:lang w:val="ro-RO"/>
              </w:rPr>
              <w:t xml:space="preserve"> electrici o dată</w:t>
            </w:r>
            <w:r w:rsidR="00C800EA">
              <w:rPr>
                <w:sz w:val="24"/>
                <w:szCs w:val="24"/>
                <w:lang w:val="ro-RO"/>
              </w:rPr>
              <w:t xml:space="preserve"> </w:t>
            </w:r>
            <w:r w:rsidR="00C800EA" w:rsidRPr="00A47FEF">
              <w:rPr>
                <w:sz w:val="24"/>
                <w:szCs w:val="24"/>
                <w:lang w:val="ro-RO"/>
              </w:rPr>
              <w:t>în trimestru</w:t>
            </w:r>
          </w:p>
          <w:p w:rsidR="00C800EA" w:rsidRPr="00A47FEF" w:rsidRDefault="00C800EA" w:rsidP="0076257B">
            <w:pPr>
              <w:pStyle w:val="ListParagraph1"/>
              <w:tabs>
                <w:tab w:val="left" w:pos="1268"/>
              </w:tabs>
              <w:spacing w:beforeLines="40" w:before="96" w:afterLines="40" w:after="96" w:line="276" w:lineRule="auto"/>
              <w:ind w:left="360" w:right="137" w:firstLine="0"/>
              <w:jc w:val="left"/>
              <w:rPr>
                <w:sz w:val="24"/>
                <w:szCs w:val="24"/>
                <w:lang w:val="ro-RO"/>
              </w:rPr>
            </w:pPr>
          </w:p>
          <w:p w:rsidR="00A75953" w:rsidRPr="009644B0" w:rsidRDefault="00A75953" w:rsidP="0076257B">
            <w:pPr>
              <w:pStyle w:val="ListParagraph"/>
              <w:spacing w:beforeLines="40" w:before="96" w:afterLines="40" w:after="96"/>
              <w:ind w:left="36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Default="00C800EA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Parametrii</w:t>
            </w:r>
            <w:r w:rsidRPr="00A47FEF">
              <w:rPr>
                <w:b w:val="0"/>
                <w:sz w:val="24"/>
                <w:lang w:val="ro-RO"/>
              </w:rPr>
              <w:t xml:space="preserve"> tehnici ai jonctării</w:t>
            </w:r>
            <w:r>
              <w:rPr>
                <w:b w:val="0"/>
                <w:sz w:val="24"/>
                <w:lang w:val="ro-RO"/>
              </w:rPr>
              <w:t>,</w:t>
            </w:r>
          </w:p>
          <w:p w:rsidR="00C800EA" w:rsidRDefault="00C800EA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S</w:t>
            </w:r>
            <w:r w:rsidRPr="00A47FEF">
              <w:rPr>
                <w:b w:val="0"/>
                <w:sz w:val="24"/>
                <w:lang w:val="ro-RO"/>
              </w:rPr>
              <w:t xml:space="preserve">tarea tehnică a instrumentelor </w:t>
            </w:r>
            <w:r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>
              <w:rPr>
                <w:b w:val="0"/>
                <w:sz w:val="24"/>
                <w:lang w:val="ro-RO"/>
              </w:rPr>
              <w:t>i utilajelor</w:t>
            </w:r>
          </w:p>
          <w:p w:rsidR="00C800EA" w:rsidRDefault="006D6FCB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I</w:t>
            </w:r>
            <w:r w:rsidRPr="00A47FEF">
              <w:rPr>
                <w:b w:val="0"/>
                <w:sz w:val="24"/>
                <w:lang w:val="ro-RO"/>
              </w:rPr>
              <w:t>nstruc</w:t>
            </w:r>
            <w:r w:rsidRPr="00A47FEF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>
              <w:rPr>
                <w:b w:val="0"/>
                <w:sz w:val="24"/>
                <w:lang w:val="ro-RO"/>
              </w:rPr>
              <w:t>iuni</w:t>
            </w:r>
            <w:r w:rsidR="00C800EA" w:rsidRPr="00A47FEF">
              <w:rPr>
                <w:b w:val="0"/>
                <w:sz w:val="24"/>
                <w:lang w:val="ro-RO"/>
              </w:rPr>
              <w:t xml:space="preserve"> de exploatare a instrumentelor </w:t>
            </w:r>
            <w:r w:rsidR="00C800EA"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="00C800EA">
              <w:rPr>
                <w:b w:val="0"/>
                <w:sz w:val="24"/>
                <w:lang w:val="ro-RO"/>
              </w:rPr>
              <w:t>i utilajelor</w:t>
            </w:r>
            <w:r w:rsidR="00C800EA" w:rsidRPr="00A47FEF">
              <w:rPr>
                <w:b w:val="0"/>
                <w:sz w:val="24"/>
                <w:lang w:val="ro-RO"/>
              </w:rPr>
              <w:t xml:space="preserve"> </w:t>
            </w:r>
          </w:p>
          <w:p w:rsidR="00A75953" w:rsidRPr="00C800EA" w:rsidRDefault="00C800EA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 w:rsidRPr="00C800EA">
              <w:rPr>
                <w:b w:val="0"/>
                <w:sz w:val="24"/>
                <w:lang w:val="ro-RO"/>
              </w:rPr>
              <w:t>Echipament specific de verificare a parametrilor tehnici</w:t>
            </w:r>
            <w:r w:rsidRPr="00C800EA">
              <w:rPr>
                <w:sz w:val="24"/>
                <w:lang w:val="ro-RO"/>
              </w:rPr>
              <w:t xml:space="preserve"> </w:t>
            </w:r>
          </w:p>
          <w:p w:rsidR="00C800EA" w:rsidRDefault="00C800EA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 w:rsidRPr="00C800EA">
              <w:rPr>
                <w:b w:val="0"/>
                <w:sz w:val="24"/>
                <w:lang w:val="ro-RO"/>
              </w:rPr>
              <w:t>Modalități de marcare a cablului</w:t>
            </w:r>
          </w:p>
          <w:p w:rsidR="00C800EA" w:rsidRPr="00C800EA" w:rsidRDefault="00A11DBF" w:rsidP="0076257B">
            <w:pPr>
              <w:pStyle w:val="Title"/>
              <w:numPr>
                <w:ilvl w:val="0"/>
                <w:numId w:val="11"/>
              </w:numPr>
              <w:tabs>
                <w:tab w:val="left" w:pos="224"/>
                <w:tab w:val="left" w:pos="536"/>
              </w:tabs>
              <w:spacing w:beforeLines="40" w:before="96" w:afterLines="40" w:after="96" w:line="276" w:lineRule="auto"/>
              <w:jc w:val="left"/>
              <w:rPr>
                <w:b w:val="0"/>
                <w:sz w:val="24"/>
                <w:lang w:val="ro-RO"/>
              </w:rPr>
            </w:pPr>
            <w:r w:rsidRPr="00A11DBF">
              <w:rPr>
                <w:b w:val="0"/>
                <w:sz w:val="24"/>
                <w:lang w:val="ro-RO"/>
              </w:rPr>
              <w:t xml:space="preserve">Ordinea </w:t>
            </w:r>
            <w:r w:rsidR="00AC3B0B" w:rsidRPr="00A11DBF">
              <w:rPr>
                <w:b w:val="0"/>
                <w:sz w:val="24"/>
                <w:lang w:val="ro-RO"/>
              </w:rPr>
              <w:t>operațiilor</w:t>
            </w:r>
            <w:r w:rsidRPr="00A11DBF">
              <w:rPr>
                <w:b w:val="0"/>
                <w:sz w:val="24"/>
                <w:lang w:val="ro-RO"/>
              </w:rPr>
              <w:t xml:space="preserve"> tehnologice </w:t>
            </w:r>
            <w:r w:rsidR="00C800EA">
              <w:rPr>
                <w:b w:val="0"/>
                <w:sz w:val="24"/>
                <w:lang w:val="ro-RO"/>
              </w:rPr>
              <w:t>de măsurare a parametrilor electrici</w:t>
            </w:r>
          </w:p>
        </w:tc>
      </w:tr>
    </w:tbl>
    <w:p w:rsidR="00A75953" w:rsidRDefault="00A75953" w:rsidP="00A75953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A75953" w:rsidRPr="00AF70D4" w:rsidTr="00FC24FD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53" w:rsidRPr="00FC24FD" w:rsidRDefault="00A75953" w:rsidP="003E2CFE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A75953" w:rsidRPr="00F92659" w:rsidTr="00A75953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53" w:rsidRPr="00F92659" w:rsidRDefault="00F92659" w:rsidP="003E2CFE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953" w:rsidRPr="00F92659" w:rsidRDefault="00F92659" w:rsidP="003E2CFE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A75953" w:rsidRPr="009E316B" w:rsidTr="00A75953">
        <w:trPr>
          <w:trHeight w:val="5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3A" w:rsidRPr="008E76C3" w:rsidRDefault="00C6443A" w:rsidP="003E2CFE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C6443A" w:rsidRDefault="00C6443A" w:rsidP="003E2CFE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A75953" w:rsidRPr="00CE7B54" w:rsidRDefault="00C6443A" w:rsidP="003E2CFE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</w:rPr>
              <w:t>Chestionare orală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CE7B54" w:rsidRDefault="00A75953" w:rsidP="003E2CFE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CE7B54"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C6443A" w:rsidRPr="008E76C3" w:rsidRDefault="00C6443A" w:rsidP="003E2CFE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Portofoliu</w:t>
            </w:r>
          </w:p>
          <w:p w:rsidR="00A75953" w:rsidRPr="00CE7B54" w:rsidRDefault="00C6443A" w:rsidP="003E2CFE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E76C3">
              <w:rPr>
                <w:rFonts w:ascii="Times New Roman" w:hAnsi="Times New Roman" w:cs="Times New Roman"/>
                <w:color w:val="aut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  <w:r w:rsidRPr="00D72F49">
        <w:rPr>
          <w:b/>
          <w:bCs/>
          <w:lang w:val="ro-RO"/>
        </w:rPr>
        <w:br w:type="page"/>
      </w:r>
    </w:p>
    <w:p w:rsidR="00350ED2" w:rsidRDefault="00350ED2" w:rsidP="0076257B">
      <w:pPr>
        <w:pStyle w:val="Default"/>
        <w:spacing w:before="40" w:afterLines="40" w:after="96" w:line="276" w:lineRule="auto"/>
        <w:rPr>
          <w:rFonts w:ascii="Times New Roman" w:hAnsi="Times New Roman" w:cs="Times New Roman"/>
          <w:lang w:val="ro-RO"/>
        </w:rPr>
      </w:pPr>
      <w:r w:rsidRPr="00F92659">
        <w:rPr>
          <w:rFonts w:ascii="Times New Roman" w:hAnsi="Times New Roman" w:cs="Times New Roman"/>
          <w:bCs/>
          <w:sz w:val="23"/>
          <w:szCs w:val="23"/>
          <w:lang w:val="ro-RO"/>
        </w:rPr>
        <w:lastRenderedPageBreak/>
        <w:t>Competenţa profesională:</w:t>
      </w:r>
      <w:r w:rsidRPr="00D72F49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A4181">
        <w:rPr>
          <w:rFonts w:ascii="Times New Roman" w:hAnsi="Times New Roman" w:cs="Times New Roman"/>
          <w:b/>
          <w:lang w:val="ro-RO"/>
        </w:rPr>
        <w:t>Efectuarea</w:t>
      </w:r>
      <w:r w:rsidR="006D6FCB" w:rsidRPr="006D6FCB">
        <w:rPr>
          <w:rFonts w:ascii="Times New Roman" w:hAnsi="Times New Roman" w:cs="Times New Roman"/>
          <w:b/>
          <w:lang w:val="ro-RO"/>
        </w:rPr>
        <w:t xml:space="preserve"> lucrări</w:t>
      </w:r>
      <w:r w:rsidR="005A4181">
        <w:rPr>
          <w:rFonts w:ascii="Times New Roman" w:hAnsi="Times New Roman" w:cs="Times New Roman"/>
          <w:b/>
          <w:lang w:val="ro-RO"/>
        </w:rPr>
        <w:t>lor</w:t>
      </w:r>
      <w:r w:rsidR="006D6FCB" w:rsidRPr="006D6FCB">
        <w:rPr>
          <w:rFonts w:ascii="Times New Roman" w:hAnsi="Times New Roman" w:cs="Times New Roman"/>
          <w:b/>
          <w:lang w:val="ro-RO"/>
        </w:rPr>
        <w:t xml:space="preserve"> de </w:t>
      </w:r>
      <w:r w:rsidR="00ED5234" w:rsidRPr="006D6FCB">
        <w:rPr>
          <w:rFonts w:ascii="Times New Roman" w:hAnsi="Times New Roman" w:cs="Times New Roman"/>
          <w:b/>
          <w:lang w:val="ro-RO"/>
        </w:rPr>
        <w:t>mentenanță</w:t>
      </w:r>
      <w:r w:rsidR="006D6FCB" w:rsidRPr="006D6FCB">
        <w:rPr>
          <w:rFonts w:ascii="Times New Roman" w:hAnsi="Times New Roman" w:cs="Times New Roman"/>
          <w:b/>
          <w:lang w:val="ro-RO"/>
        </w:rPr>
        <w:t xml:space="preserve"> a cablurilor</w:t>
      </w:r>
    </w:p>
    <w:p w:rsidR="00E43FFB" w:rsidRPr="00D72F49" w:rsidRDefault="00E43FFB" w:rsidP="0076257B">
      <w:pPr>
        <w:pStyle w:val="Default"/>
        <w:spacing w:before="40" w:afterLines="40" w:after="96" w:line="276" w:lineRule="auto"/>
        <w:rPr>
          <w:rFonts w:ascii="Times New Roman" w:hAnsi="Times New Roman" w:cs="Times New Roman"/>
          <w:lang w:val="ro-RO"/>
        </w:rPr>
      </w:pPr>
    </w:p>
    <w:p w:rsidR="00350ED2" w:rsidRPr="00D72F49" w:rsidRDefault="00E43FFB" w:rsidP="0076257B">
      <w:pPr>
        <w:pStyle w:val="Default"/>
        <w:spacing w:before="40" w:afterLines="40" w:after="96" w:line="276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Cod: </w:t>
      </w:r>
      <w:r w:rsidRPr="00F92659">
        <w:rPr>
          <w:rFonts w:ascii="Times New Roman" w:hAnsi="Times New Roman" w:cs="Times New Roman"/>
          <w:b/>
          <w:bCs/>
          <w:lang w:val="ro-RO"/>
        </w:rPr>
        <w:t>CS12</w:t>
      </w:r>
    </w:p>
    <w:p w:rsidR="00350ED2" w:rsidRPr="00F92659" w:rsidRDefault="00F92659" w:rsidP="0076257B">
      <w:pPr>
        <w:pStyle w:val="Default"/>
        <w:spacing w:before="40" w:afterLines="40" w:after="96" w:line="276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Cs/>
          <w:lang w:val="ro-RO"/>
        </w:rPr>
        <w:t xml:space="preserve">Nivel: </w:t>
      </w:r>
      <w:r>
        <w:rPr>
          <w:rFonts w:ascii="Times New Roman" w:hAnsi="Times New Roman" w:cs="Times New Roman"/>
          <w:b/>
          <w:bCs/>
          <w:lang w:val="ro-RO"/>
        </w:rPr>
        <w:t>3</w:t>
      </w:r>
    </w:p>
    <w:p w:rsidR="00350ED2" w:rsidRDefault="00E43FFB" w:rsidP="0076257B">
      <w:pPr>
        <w:spacing w:before="40" w:afterLines="40" w:after="96" w:line="276" w:lineRule="auto"/>
        <w:rPr>
          <w:bCs/>
          <w:lang w:val="ro-RO"/>
        </w:rPr>
      </w:pPr>
      <w:r>
        <w:rPr>
          <w:bCs/>
          <w:lang w:val="ro-RO"/>
        </w:rPr>
        <w:t>Credite:</w:t>
      </w: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126"/>
      </w:tblGrid>
      <w:tr w:rsidR="00E43FFB" w:rsidRPr="00D72F49" w:rsidTr="00E43FFB">
        <w:trPr>
          <w:trHeight w:val="485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FB" w:rsidRPr="00D72F49" w:rsidRDefault="00E43FFB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Abilități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FB" w:rsidRPr="00D72F49" w:rsidRDefault="00E43FFB" w:rsidP="0076257B">
            <w:pPr>
              <w:spacing w:beforeLines="40" w:before="96" w:after="40" w:line="276" w:lineRule="auto"/>
              <w:jc w:val="center"/>
              <w:rPr>
                <w:b/>
                <w:bCs/>
                <w:lang w:val="ro-RO"/>
              </w:rPr>
            </w:pPr>
            <w:r w:rsidRPr="00D72F49">
              <w:rPr>
                <w:b/>
                <w:bCs/>
                <w:lang w:val="ro-RO"/>
              </w:rPr>
              <w:t>Cunoștințe</w:t>
            </w:r>
          </w:p>
        </w:tc>
      </w:tr>
      <w:tr w:rsidR="00E43FFB" w:rsidRPr="009E316B" w:rsidTr="00D22628">
        <w:trPr>
          <w:trHeight w:val="3221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CB" w:rsidRPr="00A47FEF" w:rsidRDefault="005A4181" w:rsidP="0076257B">
            <w:pPr>
              <w:pStyle w:val="ListParagraph1"/>
              <w:numPr>
                <w:ilvl w:val="0"/>
                <w:numId w:val="12"/>
              </w:numPr>
              <w:tabs>
                <w:tab w:val="left" w:pos="1284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Verifică ermetizarea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cablului magistral (sub presiune de aer uscat)</w:t>
            </w:r>
          </w:p>
          <w:p w:rsidR="006D6FCB" w:rsidRPr="00A47FEF" w:rsidRDefault="005A4181" w:rsidP="0076257B">
            <w:pPr>
              <w:pStyle w:val="ListParagraph1"/>
              <w:numPr>
                <w:ilvl w:val="0"/>
                <w:numId w:val="12"/>
              </w:numPr>
              <w:tabs>
                <w:tab w:val="left" w:pos="1284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Ermetizează gura</w:t>
            </w:r>
            <w:r w:rsidR="006D6FCB">
              <w:rPr>
                <w:sz w:val="24"/>
                <w:szCs w:val="24"/>
                <w:lang w:val="ro-RO"/>
              </w:rPr>
              <w:t xml:space="preserve"> de canal</w:t>
            </w:r>
          </w:p>
          <w:p w:rsidR="006D6FCB" w:rsidRPr="00A47FEF" w:rsidRDefault="005A4181" w:rsidP="0076257B">
            <w:pPr>
              <w:pStyle w:val="ListParagraph1"/>
              <w:numPr>
                <w:ilvl w:val="0"/>
                <w:numId w:val="12"/>
              </w:numPr>
              <w:tabs>
                <w:tab w:val="left" w:pos="1284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Verifică cutiile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</w:t>
            </w:r>
            <w:r w:rsidR="006D6FCB"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>
              <w:rPr>
                <w:sz w:val="24"/>
                <w:szCs w:val="24"/>
                <w:lang w:val="ro-RO"/>
              </w:rPr>
              <w:t>i dulapurile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cu ocazia </w:t>
            </w:r>
            <w:r w:rsidR="00ED5234" w:rsidRPr="00A47FEF">
              <w:rPr>
                <w:sz w:val="24"/>
                <w:szCs w:val="24"/>
                <w:lang w:val="ro-RO"/>
              </w:rPr>
              <w:t>repara</w:t>
            </w:r>
            <w:r w:rsidR="00ED5234"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="00ED5234" w:rsidRPr="00A47FEF">
              <w:rPr>
                <w:sz w:val="24"/>
                <w:szCs w:val="24"/>
                <w:lang w:val="ro-RO"/>
              </w:rPr>
              <w:t>ilor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curente</w:t>
            </w:r>
          </w:p>
          <w:p w:rsidR="006D6FCB" w:rsidRPr="00A47FEF" w:rsidRDefault="00ED5234" w:rsidP="0076257B">
            <w:pPr>
              <w:pStyle w:val="ListParagraph1"/>
              <w:numPr>
                <w:ilvl w:val="0"/>
                <w:numId w:val="12"/>
              </w:numPr>
              <w:tabs>
                <w:tab w:val="left" w:pos="1284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 w:rsidRPr="00A47FEF">
              <w:rPr>
                <w:sz w:val="24"/>
                <w:szCs w:val="24"/>
                <w:lang w:val="ro-RO"/>
              </w:rPr>
              <w:t>Cură</w:t>
            </w:r>
            <w:r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="005A4181">
              <w:rPr>
                <w:sz w:val="24"/>
                <w:szCs w:val="24"/>
                <w:lang w:val="ro-RO"/>
              </w:rPr>
              <w:t>ă</w:t>
            </w:r>
            <w:r w:rsidR="006D6FCB">
              <w:rPr>
                <w:sz w:val="24"/>
                <w:szCs w:val="24"/>
                <w:lang w:val="ro-RO"/>
              </w:rPr>
              <w:t xml:space="preserve"> </w:t>
            </w:r>
            <w:r w:rsidR="005A4181">
              <w:rPr>
                <w:sz w:val="24"/>
                <w:szCs w:val="24"/>
                <w:lang w:val="ro-RO"/>
              </w:rPr>
              <w:t>fântânile, dulapurile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în cazul </w:t>
            </w:r>
            <w:r w:rsidRPr="00A47FEF">
              <w:rPr>
                <w:sz w:val="24"/>
                <w:szCs w:val="24"/>
                <w:lang w:val="ro-RO"/>
              </w:rPr>
              <w:t>repara</w:t>
            </w:r>
            <w:r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Pr="00A47FEF">
              <w:rPr>
                <w:sz w:val="24"/>
                <w:szCs w:val="24"/>
                <w:lang w:val="ro-RO"/>
              </w:rPr>
              <w:t>ilor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curente</w:t>
            </w:r>
          </w:p>
          <w:p w:rsidR="006D6FCB" w:rsidRPr="00A47FEF" w:rsidRDefault="005A4181" w:rsidP="0076257B">
            <w:pPr>
              <w:pStyle w:val="ListParagraph1"/>
              <w:numPr>
                <w:ilvl w:val="0"/>
                <w:numId w:val="12"/>
              </w:numPr>
              <w:tabs>
                <w:tab w:val="left" w:pos="1284"/>
              </w:tabs>
              <w:spacing w:beforeLines="40" w:before="96" w:after="40" w:line="276" w:lineRule="auto"/>
              <w:ind w:right="137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Monitorizează permanent</w:t>
            </w:r>
            <w:r w:rsidR="006D6FCB" w:rsidRPr="00A47FEF">
              <w:rPr>
                <w:sz w:val="24"/>
                <w:szCs w:val="24"/>
                <w:lang w:val="ro-RO"/>
              </w:rPr>
              <w:t xml:space="preserve"> pericolelor de </w:t>
            </w:r>
            <w:r w:rsidR="00ED5234" w:rsidRPr="00A47FEF">
              <w:rPr>
                <w:sz w:val="24"/>
                <w:szCs w:val="24"/>
                <w:lang w:val="ro-RO"/>
              </w:rPr>
              <w:t>afec</w:t>
            </w:r>
            <w:r w:rsidR="00ED5234" w:rsidRPr="00A47FEF">
              <w:rPr>
                <w:rFonts w:ascii="Calibri" w:hAnsi="Calibri"/>
                <w:sz w:val="24"/>
                <w:szCs w:val="24"/>
                <w:lang w:val="ro-RO"/>
              </w:rPr>
              <w:t>ț</w:t>
            </w:r>
            <w:r w:rsidR="00ED5234" w:rsidRPr="00A47FEF">
              <w:rPr>
                <w:sz w:val="24"/>
                <w:szCs w:val="24"/>
                <w:lang w:val="ro-RO"/>
              </w:rPr>
              <w:t>iune</w:t>
            </w:r>
            <w:r w:rsidR="006D6FCB">
              <w:rPr>
                <w:sz w:val="24"/>
                <w:szCs w:val="24"/>
                <w:lang w:val="ro-RO"/>
              </w:rPr>
              <w:t xml:space="preserve"> </w:t>
            </w:r>
            <w:r w:rsidR="006D6FCB" w:rsidRPr="00A47FEF">
              <w:rPr>
                <w:rFonts w:ascii="Calibri" w:hAnsi="Calibri"/>
                <w:sz w:val="24"/>
                <w:szCs w:val="24"/>
                <w:lang w:val="ro-RO"/>
              </w:rPr>
              <w:t>ş</w:t>
            </w:r>
            <w:r>
              <w:rPr>
                <w:sz w:val="24"/>
                <w:szCs w:val="24"/>
                <w:lang w:val="ro-RO"/>
              </w:rPr>
              <w:t>i informează superiorul</w:t>
            </w:r>
          </w:p>
          <w:p w:rsidR="00E43FFB" w:rsidRPr="00E43FFB" w:rsidRDefault="00E43FFB" w:rsidP="0076257B">
            <w:pPr>
              <w:pStyle w:val="ListParagraph"/>
              <w:spacing w:beforeLines="40" w:before="96" w:after="40"/>
              <w:ind w:left="36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60" w:rsidRDefault="000D0360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ermetizare a cablului central</w:t>
            </w:r>
          </w:p>
          <w:p w:rsidR="006D6FCB" w:rsidRDefault="000D0360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C</w:t>
            </w:r>
            <w:r w:rsidRPr="00A47FEF">
              <w:rPr>
                <w:b w:val="0"/>
                <w:sz w:val="24"/>
                <w:lang w:val="ro-RO"/>
              </w:rPr>
              <w:t>erin</w:t>
            </w:r>
            <w:r w:rsidRPr="00A47FEF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 w:rsidRPr="00A47FEF">
              <w:rPr>
                <w:b w:val="0"/>
                <w:sz w:val="24"/>
                <w:lang w:val="ro-RO"/>
              </w:rPr>
              <w:t>ele tehnice</w:t>
            </w:r>
            <w:r>
              <w:rPr>
                <w:b w:val="0"/>
                <w:sz w:val="24"/>
                <w:lang w:val="ro-RO"/>
              </w:rPr>
              <w:t xml:space="preserve"> de măsurare a</w:t>
            </w:r>
            <w:r w:rsidR="006D6FCB">
              <w:rPr>
                <w:b w:val="0"/>
                <w:sz w:val="24"/>
                <w:lang w:val="ro-RO"/>
              </w:rPr>
              <w:t xml:space="preserve"> p</w:t>
            </w:r>
            <w:r w:rsidR="006D6FCB" w:rsidRPr="00A47FEF">
              <w:rPr>
                <w:b w:val="0"/>
                <w:sz w:val="24"/>
                <w:lang w:val="ro-RO"/>
              </w:rPr>
              <w:t>aram</w:t>
            </w:r>
            <w:r>
              <w:rPr>
                <w:b w:val="0"/>
                <w:sz w:val="24"/>
                <w:lang w:val="ro-RO"/>
              </w:rPr>
              <w:t xml:space="preserve">etrilor </w:t>
            </w:r>
            <w:r w:rsidR="006D6FCB" w:rsidRPr="00A47FEF">
              <w:rPr>
                <w:b w:val="0"/>
                <w:sz w:val="24"/>
                <w:lang w:val="ro-RO"/>
              </w:rPr>
              <w:t xml:space="preserve">electrici </w:t>
            </w:r>
          </w:p>
          <w:p w:rsidR="000D0360" w:rsidRDefault="000D0360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Noțiuni de ermetizare a gurii de canal</w:t>
            </w:r>
          </w:p>
          <w:p w:rsidR="000D0360" w:rsidRDefault="00A11DBF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 w:rsidRPr="00A11DBF">
              <w:rPr>
                <w:b w:val="0"/>
                <w:sz w:val="24"/>
                <w:lang w:val="ro-RO"/>
              </w:rPr>
              <w:t xml:space="preserve">Ordinea </w:t>
            </w:r>
            <w:r w:rsidR="00AC3B0B" w:rsidRPr="00A11DBF">
              <w:rPr>
                <w:b w:val="0"/>
                <w:sz w:val="24"/>
                <w:lang w:val="ro-RO"/>
              </w:rPr>
              <w:t>operațiilor</w:t>
            </w:r>
            <w:r w:rsidRPr="00A11DBF">
              <w:rPr>
                <w:b w:val="0"/>
                <w:sz w:val="24"/>
                <w:lang w:val="ro-RO"/>
              </w:rPr>
              <w:t xml:space="preserve"> tehnologice </w:t>
            </w:r>
            <w:r w:rsidR="000D0360">
              <w:rPr>
                <w:b w:val="0"/>
                <w:sz w:val="24"/>
                <w:lang w:val="ro-RO"/>
              </w:rPr>
              <w:t>de ermetizare a gurii de canal</w:t>
            </w:r>
          </w:p>
          <w:p w:rsidR="00ED5234" w:rsidRPr="00A47FEF" w:rsidRDefault="00ED5234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Reparații curente a</w:t>
            </w:r>
            <w:r w:rsidR="007907C1">
              <w:rPr>
                <w:b w:val="0"/>
                <w:sz w:val="24"/>
                <w:lang w:val="ro-RO"/>
              </w:rPr>
              <w:t>le</w:t>
            </w:r>
            <w:r>
              <w:rPr>
                <w:b w:val="0"/>
                <w:sz w:val="24"/>
                <w:lang w:val="ro-RO"/>
              </w:rPr>
              <w:t xml:space="preserve"> cutiilor, dulapurilor, fântânilor</w:t>
            </w:r>
          </w:p>
          <w:p w:rsidR="006D6FCB" w:rsidRPr="00A47FEF" w:rsidRDefault="00ED5234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Consemnări</w:t>
            </w:r>
            <w:r w:rsidR="006D6FCB" w:rsidRPr="00A47FEF">
              <w:rPr>
                <w:b w:val="0"/>
                <w:sz w:val="24"/>
                <w:lang w:val="ro-RO"/>
              </w:rPr>
              <w:t xml:space="preserve"> în regist</w:t>
            </w:r>
            <w:r w:rsidR="006D6FCB">
              <w:rPr>
                <w:b w:val="0"/>
                <w:sz w:val="24"/>
                <w:lang w:val="ro-RO"/>
              </w:rPr>
              <w:t xml:space="preserve">re </w:t>
            </w:r>
            <w:r>
              <w:rPr>
                <w:b w:val="0"/>
                <w:sz w:val="24"/>
                <w:lang w:val="ro-RO"/>
              </w:rPr>
              <w:t xml:space="preserve">ale </w:t>
            </w:r>
            <w:r w:rsidRPr="00A47FEF">
              <w:rPr>
                <w:b w:val="0"/>
                <w:sz w:val="24"/>
                <w:lang w:val="ro-RO"/>
              </w:rPr>
              <w:t>indica</w:t>
            </w:r>
            <w:r w:rsidRPr="00A47FEF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>
              <w:rPr>
                <w:b w:val="0"/>
                <w:sz w:val="24"/>
                <w:lang w:val="ro-RO"/>
              </w:rPr>
              <w:t>iilor</w:t>
            </w:r>
            <w:r w:rsidR="006D6FCB" w:rsidRPr="00A47FEF">
              <w:rPr>
                <w:b w:val="0"/>
                <w:sz w:val="24"/>
                <w:lang w:val="ro-RO"/>
              </w:rPr>
              <w:t xml:space="preserve"> rotametrelor, manometrelor, precum 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>
              <w:rPr>
                <w:b w:val="0"/>
                <w:sz w:val="24"/>
                <w:lang w:val="ro-RO"/>
              </w:rPr>
              <w:t>i rezultatelor</w:t>
            </w:r>
            <w:r w:rsidR="006D6FCB" w:rsidRPr="00A47FEF">
              <w:rPr>
                <w:b w:val="0"/>
                <w:sz w:val="24"/>
                <w:lang w:val="ro-RO"/>
              </w:rPr>
              <w:t xml:space="preserve"> supravegherii silicagelului din indicatorul de umiditate 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="006D6FCB" w:rsidRPr="00A47FEF">
              <w:rPr>
                <w:b w:val="0"/>
                <w:sz w:val="24"/>
                <w:lang w:val="ro-RO"/>
              </w:rPr>
              <w:t>i din instala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ţ</w:t>
            </w:r>
            <w:r w:rsidR="006D6FCB" w:rsidRPr="00A47FEF">
              <w:rPr>
                <w:b w:val="0"/>
                <w:sz w:val="24"/>
                <w:lang w:val="ro-RO"/>
              </w:rPr>
              <w:t>iile pentru men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ţ</w:t>
            </w:r>
            <w:r w:rsidR="006D6FCB" w:rsidRPr="00A47FEF">
              <w:rPr>
                <w:b w:val="0"/>
                <w:sz w:val="24"/>
                <w:lang w:val="ro-RO"/>
              </w:rPr>
              <w:t>inerea cablurilor sub presiune excedentară constantă.</w:t>
            </w:r>
          </w:p>
          <w:p w:rsidR="006D6FCB" w:rsidRPr="00A47FEF" w:rsidRDefault="000D0360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L</w:t>
            </w:r>
            <w:r w:rsidR="006D6FCB" w:rsidRPr="005F5F37">
              <w:rPr>
                <w:b w:val="0"/>
                <w:sz w:val="24"/>
                <w:lang w:val="ro-RO"/>
              </w:rPr>
              <w:t xml:space="preserve">ucrări de </w:t>
            </w:r>
            <w:r w:rsidR="00AC3B0B" w:rsidRPr="00A47FEF">
              <w:rPr>
                <w:b w:val="0"/>
                <w:sz w:val="24"/>
                <w:lang w:val="ro-RO"/>
              </w:rPr>
              <w:t>mentenan</w:t>
            </w:r>
            <w:r w:rsidR="00AC3B0B" w:rsidRPr="00A47FEF">
              <w:rPr>
                <w:rFonts w:ascii="Calibri" w:hAnsi="Calibri"/>
                <w:b w:val="0"/>
                <w:sz w:val="24"/>
                <w:lang w:val="ro-RO"/>
              </w:rPr>
              <w:t>ț</w:t>
            </w:r>
            <w:r w:rsidR="00AC3B0B" w:rsidRPr="00A47FEF">
              <w:rPr>
                <w:b w:val="0"/>
                <w:sz w:val="24"/>
                <w:lang w:val="ro-RO"/>
              </w:rPr>
              <w:t>ă</w:t>
            </w:r>
            <w:r w:rsidR="006D6FCB" w:rsidRPr="005F5F37">
              <w:rPr>
                <w:b w:val="0"/>
                <w:sz w:val="24"/>
                <w:lang w:val="ro-RO"/>
              </w:rPr>
              <w:t xml:space="preserve"> </w:t>
            </w:r>
            <w:r w:rsidR="006D6FCB" w:rsidRPr="00A47FEF">
              <w:rPr>
                <w:b w:val="0"/>
                <w:sz w:val="24"/>
                <w:lang w:val="ro-RO"/>
              </w:rPr>
              <w:t>în vederea asigurării parametrilor tehnici</w:t>
            </w:r>
            <w:r w:rsidR="006D6FCB">
              <w:rPr>
                <w:b w:val="0"/>
                <w:sz w:val="24"/>
                <w:lang w:val="ro-RO"/>
              </w:rPr>
              <w:t>.</w:t>
            </w:r>
          </w:p>
          <w:p w:rsidR="006D6FCB" w:rsidRPr="00A47FEF" w:rsidRDefault="000D0360" w:rsidP="0076257B">
            <w:pPr>
              <w:pStyle w:val="Title"/>
              <w:numPr>
                <w:ilvl w:val="0"/>
                <w:numId w:val="13"/>
              </w:numPr>
              <w:tabs>
                <w:tab w:val="left" w:pos="224"/>
                <w:tab w:val="left" w:pos="536"/>
              </w:tabs>
              <w:spacing w:beforeLines="40" w:before="96" w:after="40" w:line="276" w:lineRule="auto"/>
              <w:jc w:val="left"/>
              <w:rPr>
                <w:b w:val="0"/>
                <w:sz w:val="24"/>
                <w:lang w:val="ro-RO"/>
              </w:rPr>
            </w:pPr>
            <w:r>
              <w:rPr>
                <w:b w:val="0"/>
                <w:sz w:val="24"/>
                <w:lang w:val="ro-RO"/>
              </w:rPr>
              <w:t>Lucrări</w:t>
            </w:r>
            <w:r w:rsidR="006D6FCB" w:rsidRPr="00A47FEF">
              <w:rPr>
                <w:b w:val="0"/>
                <w:sz w:val="24"/>
                <w:lang w:val="ro-RO"/>
              </w:rPr>
              <w:t xml:space="preserve"> de profilaxie a posturilor de măsurare 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="006D6FCB" w:rsidRPr="00A47FEF">
              <w:rPr>
                <w:b w:val="0"/>
                <w:sz w:val="24"/>
                <w:lang w:val="ro-RO"/>
              </w:rPr>
              <w:t xml:space="preserve">i control, precum 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ş</w:t>
            </w:r>
            <w:r w:rsidR="006D6FCB" w:rsidRPr="00A47FEF">
              <w:rPr>
                <w:b w:val="0"/>
                <w:sz w:val="24"/>
                <w:lang w:val="ro-RO"/>
              </w:rPr>
              <w:t>i a dispozitivelor de protec</w:t>
            </w:r>
            <w:r w:rsidR="006D6FCB" w:rsidRPr="00A47FEF">
              <w:rPr>
                <w:rFonts w:ascii="Calibri" w:hAnsi="Calibri"/>
                <w:b w:val="0"/>
                <w:sz w:val="24"/>
                <w:lang w:val="ro-RO"/>
              </w:rPr>
              <w:t>ţ</w:t>
            </w:r>
            <w:r w:rsidR="006D6FCB" w:rsidRPr="00A47FEF">
              <w:rPr>
                <w:b w:val="0"/>
                <w:sz w:val="24"/>
                <w:lang w:val="ro-RO"/>
              </w:rPr>
              <w:t>ie a cablurilor contra coroziunii</w:t>
            </w:r>
            <w:r w:rsidR="006D6FCB" w:rsidRPr="005F5F37">
              <w:rPr>
                <w:b w:val="0"/>
                <w:sz w:val="24"/>
                <w:lang w:val="ro-RO"/>
              </w:rPr>
              <w:t>.</w:t>
            </w:r>
          </w:p>
          <w:p w:rsidR="00E43FFB" w:rsidRPr="0013726D" w:rsidRDefault="00ED5234" w:rsidP="0076257B">
            <w:pPr>
              <w:pStyle w:val="ListParagraph"/>
              <w:numPr>
                <w:ilvl w:val="0"/>
                <w:numId w:val="13"/>
              </w:numPr>
              <w:spacing w:beforeLines="40" w:before="96" w:after="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Tehnica securității la efectuarea lucrărilor de mentenanță a cablurilor</w:t>
            </w:r>
          </w:p>
        </w:tc>
      </w:tr>
    </w:tbl>
    <w:p w:rsidR="00E43FFB" w:rsidRDefault="00E43FFB" w:rsidP="00E43FFB">
      <w:pPr>
        <w:spacing w:after="120"/>
        <w:rPr>
          <w:bCs/>
          <w:lang w:val="ro-RO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5094"/>
      </w:tblGrid>
      <w:tr w:rsidR="00E43FFB" w:rsidRPr="00AF70D4" w:rsidTr="00F92659">
        <w:trPr>
          <w:trHeight w:val="501"/>
          <w:jc w:val="center"/>
        </w:trPr>
        <w:tc>
          <w:tcPr>
            <w:tcW w:w="10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FB" w:rsidRPr="00F92659" w:rsidRDefault="00E43FFB" w:rsidP="00AB32B9">
            <w:pPr>
              <w:pStyle w:val="Default"/>
              <w:spacing w:before="40" w:after="4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2F49">
              <w:rPr>
                <w:rFonts w:ascii="Times New Roman" w:hAnsi="Times New Roman" w:cs="Times New Roman"/>
                <w:b/>
                <w:bCs/>
                <w:lang w:val="ro-RO"/>
              </w:rPr>
              <w:t>Metode de evaluare</w:t>
            </w:r>
          </w:p>
        </w:tc>
      </w:tr>
      <w:tr w:rsidR="00E43FFB" w:rsidRPr="00F92659" w:rsidTr="00E43FFB">
        <w:trPr>
          <w:trHeight w:val="25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FB" w:rsidRPr="00F92659" w:rsidRDefault="00F92659" w:rsidP="00AB32B9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Abilități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FB" w:rsidRPr="00F92659" w:rsidRDefault="00F92659" w:rsidP="00AB32B9">
            <w:pPr>
              <w:spacing w:before="40" w:after="40" w:line="276" w:lineRule="auto"/>
              <w:jc w:val="center"/>
              <w:rPr>
                <w:bCs/>
                <w:lang w:val="ro-RO"/>
              </w:rPr>
            </w:pPr>
            <w:r>
              <w:rPr>
                <w:lang w:val="ro-RO"/>
              </w:rPr>
              <w:t>Cunoștințe</w:t>
            </w:r>
          </w:p>
        </w:tc>
      </w:tr>
      <w:tr w:rsidR="00E43FFB" w:rsidRPr="00D72F49" w:rsidTr="00F8237C">
        <w:trPr>
          <w:trHeight w:val="296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E7" w:rsidRPr="003A3A70" w:rsidRDefault="003A3A70" w:rsidP="00AB32B9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A3A70">
              <w:rPr>
                <w:rFonts w:ascii="Times New Roman" w:hAnsi="Times New Roman" w:cs="Times New Roman"/>
                <w:color w:val="auto"/>
                <w:lang w:val="ro-RO"/>
              </w:rPr>
              <w:t>Observarea directă a activității</w:t>
            </w:r>
          </w:p>
          <w:p w:rsidR="00CE6407" w:rsidRDefault="003A3A70" w:rsidP="00AB32B9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3A3A70">
              <w:rPr>
                <w:rFonts w:ascii="Times New Roman" w:hAnsi="Times New Roman" w:cs="Times New Roman"/>
                <w:color w:val="auto"/>
                <w:lang w:val="ro-RO"/>
              </w:rPr>
              <w:t>Test practic</w:t>
            </w:r>
          </w:p>
          <w:p w:rsidR="005A4181" w:rsidRPr="003A3A70" w:rsidRDefault="005A4181" w:rsidP="00AB32B9">
            <w:pPr>
              <w:pStyle w:val="Default"/>
              <w:spacing w:before="40" w:after="4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Simulare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FB" w:rsidRDefault="00F8237C" w:rsidP="00AB32B9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Test scris</w:t>
            </w:r>
          </w:p>
          <w:p w:rsidR="003A3A70" w:rsidRPr="00CE7B54" w:rsidRDefault="003A3A70" w:rsidP="00AB32B9">
            <w:pPr>
              <w:pStyle w:val="Default"/>
              <w:spacing w:before="40" w:after="40" w:line="276" w:lineRule="auto"/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lang w:val="ro-RO"/>
              </w:rPr>
              <w:t>Chestionare orală</w:t>
            </w:r>
          </w:p>
        </w:tc>
      </w:tr>
    </w:tbl>
    <w:p w:rsidR="00350ED2" w:rsidRPr="00D72F49" w:rsidRDefault="00350ED2" w:rsidP="00350ED2">
      <w:pPr>
        <w:spacing w:after="160" w:line="259" w:lineRule="auto"/>
        <w:rPr>
          <w:b/>
          <w:bCs/>
          <w:color w:val="000000"/>
          <w:lang w:val="ro-RO"/>
        </w:rPr>
      </w:pPr>
    </w:p>
    <w:sectPr w:rsidR="00350ED2" w:rsidRPr="00D72F49" w:rsidSect="00E821D6">
      <w:footerReference w:type="default" r:id="rId11"/>
      <w:pgSz w:w="12240" w:h="15840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DD" w:rsidRDefault="00C052DD" w:rsidP="00B31059">
      <w:r>
        <w:separator/>
      </w:r>
    </w:p>
  </w:endnote>
  <w:endnote w:type="continuationSeparator" w:id="0">
    <w:p w:rsidR="00C052DD" w:rsidRDefault="00C052DD" w:rsidP="00B3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C31" w:rsidRDefault="00E85C31" w:rsidP="00D52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9C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DD" w:rsidRDefault="00C052DD" w:rsidP="00B31059">
      <w:r>
        <w:separator/>
      </w:r>
    </w:p>
  </w:footnote>
  <w:footnote w:type="continuationSeparator" w:id="0">
    <w:p w:rsidR="00C052DD" w:rsidRDefault="00C052DD" w:rsidP="00B31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0195E46"/>
    <w:multiLevelType w:val="hybridMultilevel"/>
    <w:tmpl w:val="7DEC3348"/>
    <w:lvl w:ilvl="0" w:tplc="813A1212">
      <w:start w:val="1"/>
      <w:numFmt w:val="lowerLetter"/>
      <w:lvlText w:val="Sarcina 4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EF3308"/>
    <w:multiLevelType w:val="multilevel"/>
    <w:tmpl w:val="FB14CE98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nsid w:val="098262CE"/>
    <w:multiLevelType w:val="hybridMultilevel"/>
    <w:tmpl w:val="79AE7D48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B85"/>
    <w:multiLevelType w:val="hybridMultilevel"/>
    <w:tmpl w:val="4468B820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B1B88"/>
    <w:multiLevelType w:val="hybridMultilevel"/>
    <w:tmpl w:val="AA90E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2C4"/>
    <w:multiLevelType w:val="hybridMultilevel"/>
    <w:tmpl w:val="5A222D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B65DE"/>
    <w:multiLevelType w:val="hybridMultilevel"/>
    <w:tmpl w:val="69BCBB1C"/>
    <w:lvl w:ilvl="0" w:tplc="AF467EDE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6729F"/>
    <w:multiLevelType w:val="hybridMultilevel"/>
    <w:tmpl w:val="F6C81586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4307A3"/>
    <w:multiLevelType w:val="multilevel"/>
    <w:tmpl w:val="3EF8259A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17C5BD8"/>
    <w:multiLevelType w:val="hybridMultilevel"/>
    <w:tmpl w:val="8918DADE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417A5"/>
    <w:multiLevelType w:val="hybridMultilevel"/>
    <w:tmpl w:val="B4D49826"/>
    <w:lvl w:ilvl="0" w:tplc="3124B56A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B4E62"/>
    <w:multiLevelType w:val="hybridMultilevel"/>
    <w:tmpl w:val="8A346502"/>
    <w:lvl w:ilvl="0" w:tplc="4F12D8BC">
      <w:start w:val="1"/>
      <w:numFmt w:val="lowerLetter"/>
      <w:lvlText w:val="Sarcina 5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8837E8"/>
    <w:multiLevelType w:val="hybridMultilevel"/>
    <w:tmpl w:val="16006E2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F81871"/>
    <w:multiLevelType w:val="multilevel"/>
    <w:tmpl w:val="C55E5EDE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AF81BAF"/>
    <w:multiLevelType w:val="hybridMultilevel"/>
    <w:tmpl w:val="C05A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792"/>
    <w:multiLevelType w:val="hybridMultilevel"/>
    <w:tmpl w:val="2F7E7F7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A5731"/>
    <w:multiLevelType w:val="multilevel"/>
    <w:tmpl w:val="741E18A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2AA61D6"/>
    <w:multiLevelType w:val="hybridMultilevel"/>
    <w:tmpl w:val="3A6C8E4E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F61DD"/>
    <w:multiLevelType w:val="hybridMultilevel"/>
    <w:tmpl w:val="6E54148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21238"/>
    <w:multiLevelType w:val="hybridMultilevel"/>
    <w:tmpl w:val="5A42330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E2D1268"/>
    <w:multiLevelType w:val="hybridMultilevel"/>
    <w:tmpl w:val="C51E8B52"/>
    <w:lvl w:ilvl="0" w:tplc="375E5E4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568B5"/>
    <w:multiLevelType w:val="hybridMultilevel"/>
    <w:tmpl w:val="79D448B4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A7B25"/>
    <w:multiLevelType w:val="hybridMultilevel"/>
    <w:tmpl w:val="35429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690AFF"/>
    <w:multiLevelType w:val="hybridMultilevel"/>
    <w:tmpl w:val="D78CC0C2"/>
    <w:lvl w:ilvl="0" w:tplc="75467A8C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68078B"/>
    <w:multiLevelType w:val="multilevel"/>
    <w:tmpl w:val="102A8E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8D142AF"/>
    <w:multiLevelType w:val="hybridMultilevel"/>
    <w:tmpl w:val="FD3ED96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161AE"/>
    <w:multiLevelType w:val="hybridMultilevel"/>
    <w:tmpl w:val="690C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60FE"/>
    <w:multiLevelType w:val="hybridMultilevel"/>
    <w:tmpl w:val="E25A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40F64"/>
    <w:multiLevelType w:val="hybridMultilevel"/>
    <w:tmpl w:val="5C36199A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131F6B"/>
    <w:multiLevelType w:val="hybridMultilevel"/>
    <w:tmpl w:val="163652EA"/>
    <w:lvl w:ilvl="0" w:tplc="440AC5B0">
      <w:start w:val="1"/>
      <w:numFmt w:val="lowerLetter"/>
      <w:lvlText w:val="Sarcina 7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0555B2"/>
    <w:multiLevelType w:val="hybridMultilevel"/>
    <w:tmpl w:val="B4B631C4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DC6E14"/>
    <w:multiLevelType w:val="hybridMultilevel"/>
    <w:tmpl w:val="7506DA3C"/>
    <w:lvl w:ilvl="0" w:tplc="CCCA13AE">
      <w:start w:val="1"/>
      <w:numFmt w:val="lowerLetter"/>
      <w:lvlText w:val="Sarcina 3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79007F"/>
    <w:multiLevelType w:val="hybridMultilevel"/>
    <w:tmpl w:val="FF3A10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6F5817"/>
    <w:multiLevelType w:val="hybridMultilevel"/>
    <w:tmpl w:val="6A7A32E2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44AF3"/>
    <w:multiLevelType w:val="hybridMultilevel"/>
    <w:tmpl w:val="0DE67C46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60676"/>
    <w:multiLevelType w:val="hybridMultilevel"/>
    <w:tmpl w:val="1FD8F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837FF"/>
    <w:multiLevelType w:val="hybridMultilevel"/>
    <w:tmpl w:val="BCA46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AD0DE4"/>
    <w:multiLevelType w:val="hybridMultilevel"/>
    <w:tmpl w:val="4582E51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68D87F3B"/>
    <w:multiLevelType w:val="hybridMultilevel"/>
    <w:tmpl w:val="B0902A4E"/>
    <w:lvl w:ilvl="0" w:tplc="F6BAC68E">
      <w:start w:val="1"/>
      <w:numFmt w:val="lowerLetter"/>
      <w:lvlText w:val="Sarcina 6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61042A"/>
    <w:multiLevelType w:val="multilevel"/>
    <w:tmpl w:val="89FE3D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5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B347EDE"/>
    <w:multiLevelType w:val="hybridMultilevel"/>
    <w:tmpl w:val="79AE7D48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90506"/>
    <w:multiLevelType w:val="hybridMultilevel"/>
    <w:tmpl w:val="A87E9D32"/>
    <w:lvl w:ilvl="0" w:tplc="1C821B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14B8C"/>
    <w:multiLevelType w:val="hybridMultilevel"/>
    <w:tmpl w:val="E80A7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CE58D6"/>
    <w:multiLevelType w:val="hybridMultilevel"/>
    <w:tmpl w:val="B4140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88291B"/>
    <w:multiLevelType w:val="hybridMultilevel"/>
    <w:tmpl w:val="FF3A10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1D7FC8"/>
    <w:multiLevelType w:val="hybridMultilevel"/>
    <w:tmpl w:val="FC9A233C"/>
    <w:lvl w:ilvl="0" w:tplc="7AC080DC">
      <w:start w:val="1"/>
      <w:numFmt w:val="lowerLetter"/>
      <w:lvlText w:val="Sarcina 9.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5B2AFE"/>
    <w:multiLevelType w:val="hybridMultilevel"/>
    <w:tmpl w:val="223CA674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720E1A"/>
    <w:multiLevelType w:val="hybridMultilevel"/>
    <w:tmpl w:val="451A6868"/>
    <w:lvl w:ilvl="0" w:tplc="3124B56A">
      <w:start w:val="6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AD551E"/>
    <w:multiLevelType w:val="hybridMultilevel"/>
    <w:tmpl w:val="301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48"/>
  </w:num>
  <w:num w:numId="4">
    <w:abstractNumId w:val="34"/>
  </w:num>
  <w:num w:numId="5">
    <w:abstractNumId w:val="47"/>
  </w:num>
  <w:num w:numId="6">
    <w:abstractNumId w:val="3"/>
  </w:num>
  <w:num w:numId="7">
    <w:abstractNumId w:val="13"/>
  </w:num>
  <w:num w:numId="8">
    <w:abstractNumId w:val="41"/>
  </w:num>
  <w:num w:numId="9">
    <w:abstractNumId w:val="29"/>
  </w:num>
  <w:num w:numId="10">
    <w:abstractNumId w:val="42"/>
  </w:num>
  <w:num w:numId="11">
    <w:abstractNumId w:val="26"/>
  </w:num>
  <w:num w:numId="12">
    <w:abstractNumId w:val="22"/>
  </w:num>
  <w:num w:numId="13">
    <w:abstractNumId w:val="8"/>
  </w:num>
  <w:num w:numId="14">
    <w:abstractNumId w:val="10"/>
  </w:num>
  <w:num w:numId="15">
    <w:abstractNumId w:val="18"/>
  </w:num>
  <w:num w:numId="16">
    <w:abstractNumId w:val="4"/>
  </w:num>
  <w:num w:numId="17">
    <w:abstractNumId w:val="23"/>
  </w:num>
  <w:num w:numId="18">
    <w:abstractNumId w:val="16"/>
  </w:num>
  <w:num w:numId="19">
    <w:abstractNumId w:val="6"/>
  </w:num>
  <w:num w:numId="20">
    <w:abstractNumId w:val="35"/>
  </w:num>
  <w:num w:numId="21">
    <w:abstractNumId w:val="37"/>
  </w:num>
  <w:num w:numId="22">
    <w:abstractNumId w:val="7"/>
  </w:num>
  <w:num w:numId="23">
    <w:abstractNumId w:val="44"/>
  </w:num>
  <w:num w:numId="24">
    <w:abstractNumId w:val="49"/>
  </w:num>
  <w:num w:numId="25">
    <w:abstractNumId w:val="38"/>
  </w:num>
  <w:num w:numId="26">
    <w:abstractNumId w:val="20"/>
  </w:num>
  <w:num w:numId="27">
    <w:abstractNumId w:val="15"/>
  </w:num>
  <w:num w:numId="28">
    <w:abstractNumId w:val="27"/>
  </w:num>
  <w:num w:numId="29">
    <w:abstractNumId w:val="24"/>
  </w:num>
  <w:num w:numId="30">
    <w:abstractNumId w:val="2"/>
  </w:num>
  <w:num w:numId="31">
    <w:abstractNumId w:val="1"/>
  </w:num>
  <w:num w:numId="32">
    <w:abstractNumId w:val="12"/>
  </w:num>
  <w:num w:numId="33">
    <w:abstractNumId w:val="32"/>
  </w:num>
  <w:num w:numId="34">
    <w:abstractNumId w:val="46"/>
  </w:num>
  <w:num w:numId="35">
    <w:abstractNumId w:val="40"/>
  </w:num>
  <w:num w:numId="36">
    <w:abstractNumId w:val="9"/>
  </w:num>
  <w:num w:numId="37">
    <w:abstractNumId w:val="39"/>
  </w:num>
  <w:num w:numId="38">
    <w:abstractNumId w:val="17"/>
  </w:num>
  <w:num w:numId="39">
    <w:abstractNumId w:val="30"/>
  </w:num>
  <w:num w:numId="40">
    <w:abstractNumId w:val="25"/>
  </w:num>
  <w:num w:numId="41">
    <w:abstractNumId w:val="14"/>
  </w:num>
  <w:num w:numId="42">
    <w:abstractNumId w:val="28"/>
  </w:num>
  <w:num w:numId="43">
    <w:abstractNumId w:val="36"/>
  </w:num>
  <w:num w:numId="44">
    <w:abstractNumId w:val="5"/>
  </w:num>
  <w:num w:numId="45">
    <w:abstractNumId w:val="33"/>
  </w:num>
  <w:num w:numId="46">
    <w:abstractNumId w:val="45"/>
  </w:num>
  <w:num w:numId="47">
    <w:abstractNumId w:val="43"/>
  </w:num>
  <w:num w:numId="48">
    <w:abstractNumId w:val="21"/>
  </w:num>
  <w:num w:numId="49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86"/>
    <w:rsid w:val="00005918"/>
    <w:rsid w:val="0001280C"/>
    <w:rsid w:val="00015AC3"/>
    <w:rsid w:val="00020E09"/>
    <w:rsid w:val="00021823"/>
    <w:rsid w:val="00030DE5"/>
    <w:rsid w:val="00037A51"/>
    <w:rsid w:val="00041819"/>
    <w:rsid w:val="00043ED8"/>
    <w:rsid w:val="00044594"/>
    <w:rsid w:val="00045529"/>
    <w:rsid w:val="0005335B"/>
    <w:rsid w:val="000568BB"/>
    <w:rsid w:val="000603B1"/>
    <w:rsid w:val="0006111C"/>
    <w:rsid w:val="0006111E"/>
    <w:rsid w:val="0006209A"/>
    <w:rsid w:val="00076837"/>
    <w:rsid w:val="00081D6E"/>
    <w:rsid w:val="00085FBB"/>
    <w:rsid w:val="00093BE7"/>
    <w:rsid w:val="000B0E64"/>
    <w:rsid w:val="000B1EDA"/>
    <w:rsid w:val="000B39D9"/>
    <w:rsid w:val="000B3B13"/>
    <w:rsid w:val="000B4755"/>
    <w:rsid w:val="000B4AA3"/>
    <w:rsid w:val="000B59C2"/>
    <w:rsid w:val="000B6474"/>
    <w:rsid w:val="000B70BF"/>
    <w:rsid w:val="000C4564"/>
    <w:rsid w:val="000C57A6"/>
    <w:rsid w:val="000C5F88"/>
    <w:rsid w:val="000C60EA"/>
    <w:rsid w:val="000C69ED"/>
    <w:rsid w:val="000D0360"/>
    <w:rsid w:val="000D069D"/>
    <w:rsid w:val="000D128C"/>
    <w:rsid w:val="000E25F9"/>
    <w:rsid w:val="000E33C9"/>
    <w:rsid w:val="000E61E0"/>
    <w:rsid w:val="000E6266"/>
    <w:rsid w:val="000E7CDC"/>
    <w:rsid w:val="0010688F"/>
    <w:rsid w:val="001140D7"/>
    <w:rsid w:val="00114DF4"/>
    <w:rsid w:val="00115470"/>
    <w:rsid w:val="00115E46"/>
    <w:rsid w:val="00126AF5"/>
    <w:rsid w:val="00130D43"/>
    <w:rsid w:val="001346C2"/>
    <w:rsid w:val="0013726D"/>
    <w:rsid w:val="00141A00"/>
    <w:rsid w:val="001505F7"/>
    <w:rsid w:val="001551E2"/>
    <w:rsid w:val="00155711"/>
    <w:rsid w:val="00163B20"/>
    <w:rsid w:val="0016516E"/>
    <w:rsid w:val="00165577"/>
    <w:rsid w:val="00166548"/>
    <w:rsid w:val="001705AB"/>
    <w:rsid w:val="00175F77"/>
    <w:rsid w:val="001840E4"/>
    <w:rsid w:val="001858EE"/>
    <w:rsid w:val="00186455"/>
    <w:rsid w:val="00190545"/>
    <w:rsid w:val="00196D41"/>
    <w:rsid w:val="001B02E7"/>
    <w:rsid w:val="001B7DA7"/>
    <w:rsid w:val="001C3341"/>
    <w:rsid w:val="001C4D5F"/>
    <w:rsid w:val="001C6252"/>
    <w:rsid w:val="001D0B19"/>
    <w:rsid w:val="001D1A2D"/>
    <w:rsid w:val="001D1D81"/>
    <w:rsid w:val="001D5925"/>
    <w:rsid w:val="001E154B"/>
    <w:rsid w:val="001E5DD0"/>
    <w:rsid w:val="001F0652"/>
    <w:rsid w:val="001F201D"/>
    <w:rsid w:val="001F53B8"/>
    <w:rsid w:val="001F591B"/>
    <w:rsid w:val="001F7950"/>
    <w:rsid w:val="0020595D"/>
    <w:rsid w:val="002164F6"/>
    <w:rsid w:val="0022407F"/>
    <w:rsid w:val="0022439F"/>
    <w:rsid w:val="00226083"/>
    <w:rsid w:val="0024661C"/>
    <w:rsid w:val="002549EB"/>
    <w:rsid w:val="00255D72"/>
    <w:rsid w:val="00270800"/>
    <w:rsid w:val="002726F4"/>
    <w:rsid w:val="002747B7"/>
    <w:rsid w:val="00284212"/>
    <w:rsid w:val="002958DE"/>
    <w:rsid w:val="002A0936"/>
    <w:rsid w:val="002B1545"/>
    <w:rsid w:val="002B3F86"/>
    <w:rsid w:val="002B41F3"/>
    <w:rsid w:val="002C29AB"/>
    <w:rsid w:val="002C4816"/>
    <w:rsid w:val="002D2520"/>
    <w:rsid w:val="002D7A68"/>
    <w:rsid w:val="002E061D"/>
    <w:rsid w:val="002F2536"/>
    <w:rsid w:val="002F2CEB"/>
    <w:rsid w:val="002F5D73"/>
    <w:rsid w:val="00302C36"/>
    <w:rsid w:val="0030388F"/>
    <w:rsid w:val="00313EDB"/>
    <w:rsid w:val="00316DE3"/>
    <w:rsid w:val="003173D8"/>
    <w:rsid w:val="0033307E"/>
    <w:rsid w:val="00333F72"/>
    <w:rsid w:val="00343A02"/>
    <w:rsid w:val="00350ED2"/>
    <w:rsid w:val="00360452"/>
    <w:rsid w:val="00363246"/>
    <w:rsid w:val="00365B49"/>
    <w:rsid w:val="00373A7A"/>
    <w:rsid w:val="00381C39"/>
    <w:rsid w:val="00393C55"/>
    <w:rsid w:val="003A3A70"/>
    <w:rsid w:val="003A3E74"/>
    <w:rsid w:val="003B5919"/>
    <w:rsid w:val="003B66E1"/>
    <w:rsid w:val="003C0F24"/>
    <w:rsid w:val="003C60B8"/>
    <w:rsid w:val="003E2CFE"/>
    <w:rsid w:val="003E38AF"/>
    <w:rsid w:val="003E4560"/>
    <w:rsid w:val="003E4BD1"/>
    <w:rsid w:val="003E5DAB"/>
    <w:rsid w:val="003E79A7"/>
    <w:rsid w:val="003F233C"/>
    <w:rsid w:val="003F35C8"/>
    <w:rsid w:val="003F37C2"/>
    <w:rsid w:val="004038DD"/>
    <w:rsid w:val="00404D04"/>
    <w:rsid w:val="0040571E"/>
    <w:rsid w:val="00405AB8"/>
    <w:rsid w:val="00407B66"/>
    <w:rsid w:val="004137A9"/>
    <w:rsid w:val="00417DEB"/>
    <w:rsid w:val="00423024"/>
    <w:rsid w:val="0042751C"/>
    <w:rsid w:val="00431B1E"/>
    <w:rsid w:val="00432A41"/>
    <w:rsid w:val="00434B99"/>
    <w:rsid w:val="004378E3"/>
    <w:rsid w:val="00445A89"/>
    <w:rsid w:val="004467F9"/>
    <w:rsid w:val="00452123"/>
    <w:rsid w:val="00462918"/>
    <w:rsid w:val="0046433B"/>
    <w:rsid w:val="00470E74"/>
    <w:rsid w:val="00472523"/>
    <w:rsid w:val="00473561"/>
    <w:rsid w:val="0048029C"/>
    <w:rsid w:val="00480DC9"/>
    <w:rsid w:val="00482676"/>
    <w:rsid w:val="00495558"/>
    <w:rsid w:val="0049727C"/>
    <w:rsid w:val="004A02CD"/>
    <w:rsid w:val="004A79D7"/>
    <w:rsid w:val="004C0427"/>
    <w:rsid w:val="004C1B30"/>
    <w:rsid w:val="004C3A8F"/>
    <w:rsid w:val="004C3E3C"/>
    <w:rsid w:val="004D01D4"/>
    <w:rsid w:val="004D193B"/>
    <w:rsid w:val="004E3436"/>
    <w:rsid w:val="004F11AA"/>
    <w:rsid w:val="004F3195"/>
    <w:rsid w:val="004F4206"/>
    <w:rsid w:val="00503D84"/>
    <w:rsid w:val="005206EA"/>
    <w:rsid w:val="00527A70"/>
    <w:rsid w:val="005312C1"/>
    <w:rsid w:val="0053391A"/>
    <w:rsid w:val="00534201"/>
    <w:rsid w:val="00537DB6"/>
    <w:rsid w:val="00540E6E"/>
    <w:rsid w:val="005430EA"/>
    <w:rsid w:val="00545ED8"/>
    <w:rsid w:val="005506E1"/>
    <w:rsid w:val="00552F12"/>
    <w:rsid w:val="005537EC"/>
    <w:rsid w:val="00555AA9"/>
    <w:rsid w:val="00556CDB"/>
    <w:rsid w:val="00561832"/>
    <w:rsid w:val="00561A72"/>
    <w:rsid w:val="00567B18"/>
    <w:rsid w:val="00567E1C"/>
    <w:rsid w:val="005717C5"/>
    <w:rsid w:val="0057270E"/>
    <w:rsid w:val="00586971"/>
    <w:rsid w:val="005912A1"/>
    <w:rsid w:val="0059162A"/>
    <w:rsid w:val="00591B76"/>
    <w:rsid w:val="0059462A"/>
    <w:rsid w:val="005A0D18"/>
    <w:rsid w:val="005A27BB"/>
    <w:rsid w:val="005A3BEA"/>
    <w:rsid w:val="005A4181"/>
    <w:rsid w:val="005A7B93"/>
    <w:rsid w:val="005B38FB"/>
    <w:rsid w:val="005B5BE7"/>
    <w:rsid w:val="005C2D3B"/>
    <w:rsid w:val="005C755C"/>
    <w:rsid w:val="005D2BA2"/>
    <w:rsid w:val="005D4398"/>
    <w:rsid w:val="005E1348"/>
    <w:rsid w:val="005F2723"/>
    <w:rsid w:val="005F5586"/>
    <w:rsid w:val="00602D6E"/>
    <w:rsid w:val="00604C6D"/>
    <w:rsid w:val="006106F8"/>
    <w:rsid w:val="00612467"/>
    <w:rsid w:val="00614C78"/>
    <w:rsid w:val="00616670"/>
    <w:rsid w:val="006169C2"/>
    <w:rsid w:val="00623C38"/>
    <w:rsid w:val="006304C9"/>
    <w:rsid w:val="0063791F"/>
    <w:rsid w:val="006612A0"/>
    <w:rsid w:val="006676C0"/>
    <w:rsid w:val="00672BC0"/>
    <w:rsid w:val="0067669B"/>
    <w:rsid w:val="00683504"/>
    <w:rsid w:val="006875EE"/>
    <w:rsid w:val="006901F5"/>
    <w:rsid w:val="00692A60"/>
    <w:rsid w:val="00697E51"/>
    <w:rsid w:val="006A5059"/>
    <w:rsid w:val="006A5BBD"/>
    <w:rsid w:val="006B748C"/>
    <w:rsid w:val="006C1F25"/>
    <w:rsid w:val="006C3197"/>
    <w:rsid w:val="006C706F"/>
    <w:rsid w:val="006D042D"/>
    <w:rsid w:val="006D6FCB"/>
    <w:rsid w:val="006E3FCD"/>
    <w:rsid w:val="006E40DC"/>
    <w:rsid w:val="006F19EC"/>
    <w:rsid w:val="006F7AAE"/>
    <w:rsid w:val="0070085A"/>
    <w:rsid w:val="00700E8B"/>
    <w:rsid w:val="007037A8"/>
    <w:rsid w:val="007209BA"/>
    <w:rsid w:val="00733D99"/>
    <w:rsid w:val="00734F51"/>
    <w:rsid w:val="00735C38"/>
    <w:rsid w:val="00741038"/>
    <w:rsid w:val="00747462"/>
    <w:rsid w:val="0074776C"/>
    <w:rsid w:val="0075343C"/>
    <w:rsid w:val="00753522"/>
    <w:rsid w:val="0076257B"/>
    <w:rsid w:val="00764077"/>
    <w:rsid w:val="00766FD3"/>
    <w:rsid w:val="00772ACD"/>
    <w:rsid w:val="00773210"/>
    <w:rsid w:val="00773B99"/>
    <w:rsid w:val="00780E4F"/>
    <w:rsid w:val="00781E80"/>
    <w:rsid w:val="0078449B"/>
    <w:rsid w:val="007872E8"/>
    <w:rsid w:val="007907C1"/>
    <w:rsid w:val="00792281"/>
    <w:rsid w:val="00795419"/>
    <w:rsid w:val="00796346"/>
    <w:rsid w:val="007A2634"/>
    <w:rsid w:val="007A2991"/>
    <w:rsid w:val="007A6D98"/>
    <w:rsid w:val="007B6561"/>
    <w:rsid w:val="007B7AEF"/>
    <w:rsid w:val="007C5897"/>
    <w:rsid w:val="007E19F1"/>
    <w:rsid w:val="007E3F58"/>
    <w:rsid w:val="007F3454"/>
    <w:rsid w:val="008013CA"/>
    <w:rsid w:val="00813A46"/>
    <w:rsid w:val="00814176"/>
    <w:rsid w:val="00826E3D"/>
    <w:rsid w:val="00831604"/>
    <w:rsid w:val="0083408E"/>
    <w:rsid w:val="00834831"/>
    <w:rsid w:val="00837712"/>
    <w:rsid w:val="00841323"/>
    <w:rsid w:val="00843727"/>
    <w:rsid w:val="00852BCD"/>
    <w:rsid w:val="00855B25"/>
    <w:rsid w:val="008568CB"/>
    <w:rsid w:val="008569CD"/>
    <w:rsid w:val="00866641"/>
    <w:rsid w:val="0087515C"/>
    <w:rsid w:val="00883CFF"/>
    <w:rsid w:val="00886E9F"/>
    <w:rsid w:val="008969CB"/>
    <w:rsid w:val="00896B75"/>
    <w:rsid w:val="008976C7"/>
    <w:rsid w:val="0089788C"/>
    <w:rsid w:val="008A2B92"/>
    <w:rsid w:val="008A3AC1"/>
    <w:rsid w:val="008A3F5B"/>
    <w:rsid w:val="008A437F"/>
    <w:rsid w:val="008A5737"/>
    <w:rsid w:val="008B1B48"/>
    <w:rsid w:val="008B3185"/>
    <w:rsid w:val="008D23B0"/>
    <w:rsid w:val="008E27D2"/>
    <w:rsid w:val="008E76C3"/>
    <w:rsid w:val="008F24F5"/>
    <w:rsid w:val="008F7DA5"/>
    <w:rsid w:val="0090203E"/>
    <w:rsid w:val="00906EA8"/>
    <w:rsid w:val="0091035A"/>
    <w:rsid w:val="00934A13"/>
    <w:rsid w:val="00936F5D"/>
    <w:rsid w:val="00937C48"/>
    <w:rsid w:val="00943733"/>
    <w:rsid w:val="00945D2E"/>
    <w:rsid w:val="00953EFD"/>
    <w:rsid w:val="009574A7"/>
    <w:rsid w:val="00960C0D"/>
    <w:rsid w:val="00963F74"/>
    <w:rsid w:val="009644B0"/>
    <w:rsid w:val="00966E40"/>
    <w:rsid w:val="00970916"/>
    <w:rsid w:val="00983051"/>
    <w:rsid w:val="0098306E"/>
    <w:rsid w:val="009851F1"/>
    <w:rsid w:val="00993FE0"/>
    <w:rsid w:val="009955B3"/>
    <w:rsid w:val="00997CE9"/>
    <w:rsid w:val="00997F24"/>
    <w:rsid w:val="009A1763"/>
    <w:rsid w:val="009A3474"/>
    <w:rsid w:val="009B6D6B"/>
    <w:rsid w:val="009C38FF"/>
    <w:rsid w:val="009C4936"/>
    <w:rsid w:val="009C6E36"/>
    <w:rsid w:val="009D2A5A"/>
    <w:rsid w:val="009D2B4C"/>
    <w:rsid w:val="009D3956"/>
    <w:rsid w:val="009D6C9E"/>
    <w:rsid w:val="009E316B"/>
    <w:rsid w:val="009E4B35"/>
    <w:rsid w:val="009E4F65"/>
    <w:rsid w:val="00A031D7"/>
    <w:rsid w:val="00A06BB1"/>
    <w:rsid w:val="00A10041"/>
    <w:rsid w:val="00A11DBF"/>
    <w:rsid w:val="00A17A6D"/>
    <w:rsid w:val="00A21D34"/>
    <w:rsid w:val="00A27276"/>
    <w:rsid w:val="00A27420"/>
    <w:rsid w:val="00A33D32"/>
    <w:rsid w:val="00A35696"/>
    <w:rsid w:val="00A4219D"/>
    <w:rsid w:val="00A536A0"/>
    <w:rsid w:val="00A60FC6"/>
    <w:rsid w:val="00A612C8"/>
    <w:rsid w:val="00A64594"/>
    <w:rsid w:val="00A70755"/>
    <w:rsid w:val="00A7577C"/>
    <w:rsid w:val="00A75953"/>
    <w:rsid w:val="00A75BCC"/>
    <w:rsid w:val="00A81346"/>
    <w:rsid w:val="00A81349"/>
    <w:rsid w:val="00A8490E"/>
    <w:rsid w:val="00A9149C"/>
    <w:rsid w:val="00A91840"/>
    <w:rsid w:val="00A96B91"/>
    <w:rsid w:val="00AA27F8"/>
    <w:rsid w:val="00AA3AF8"/>
    <w:rsid w:val="00AA5B6A"/>
    <w:rsid w:val="00AB0FFB"/>
    <w:rsid w:val="00AB32B9"/>
    <w:rsid w:val="00AB4D7B"/>
    <w:rsid w:val="00AB735D"/>
    <w:rsid w:val="00AB7472"/>
    <w:rsid w:val="00AB7C12"/>
    <w:rsid w:val="00AC10CB"/>
    <w:rsid w:val="00AC3B0B"/>
    <w:rsid w:val="00AE0C6C"/>
    <w:rsid w:val="00AE21F5"/>
    <w:rsid w:val="00AE2DED"/>
    <w:rsid w:val="00AE7537"/>
    <w:rsid w:val="00AF3F5A"/>
    <w:rsid w:val="00AF5213"/>
    <w:rsid w:val="00AF70D4"/>
    <w:rsid w:val="00B0290E"/>
    <w:rsid w:val="00B17E6E"/>
    <w:rsid w:val="00B221AE"/>
    <w:rsid w:val="00B26040"/>
    <w:rsid w:val="00B31059"/>
    <w:rsid w:val="00B3263D"/>
    <w:rsid w:val="00B404CD"/>
    <w:rsid w:val="00B4172F"/>
    <w:rsid w:val="00B51E4A"/>
    <w:rsid w:val="00B713AE"/>
    <w:rsid w:val="00B717C6"/>
    <w:rsid w:val="00B76238"/>
    <w:rsid w:val="00B8044B"/>
    <w:rsid w:val="00B80680"/>
    <w:rsid w:val="00B826A4"/>
    <w:rsid w:val="00B86695"/>
    <w:rsid w:val="00BA006A"/>
    <w:rsid w:val="00BA1B4E"/>
    <w:rsid w:val="00BA42E2"/>
    <w:rsid w:val="00BA4E6E"/>
    <w:rsid w:val="00BB0676"/>
    <w:rsid w:val="00BB092A"/>
    <w:rsid w:val="00BB2191"/>
    <w:rsid w:val="00BB3B8C"/>
    <w:rsid w:val="00BC4156"/>
    <w:rsid w:val="00BC6C41"/>
    <w:rsid w:val="00BC7273"/>
    <w:rsid w:val="00BD022A"/>
    <w:rsid w:val="00BD17F6"/>
    <w:rsid w:val="00BE1A18"/>
    <w:rsid w:val="00BE1E6A"/>
    <w:rsid w:val="00BE2369"/>
    <w:rsid w:val="00BE2437"/>
    <w:rsid w:val="00BE5FA5"/>
    <w:rsid w:val="00BF10F0"/>
    <w:rsid w:val="00BF518A"/>
    <w:rsid w:val="00BF729D"/>
    <w:rsid w:val="00BF760B"/>
    <w:rsid w:val="00C022B2"/>
    <w:rsid w:val="00C052DD"/>
    <w:rsid w:val="00C06232"/>
    <w:rsid w:val="00C06463"/>
    <w:rsid w:val="00C070ED"/>
    <w:rsid w:val="00C07667"/>
    <w:rsid w:val="00C125A7"/>
    <w:rsid w:val="00C12997"/>
    <w:rsid w:val="00C14017"/>
    <w:rsid w:val="00C154EA"/>
    <w:rsid w:val="00C2225E"/>
    <w:rsid w:val="00C226B1"/>
    <w:rsid w:val="00C25ADD"/>
    <w:rsid w:val="00C3258A"/>
    <w:rsid w:val="00C330FA"/>
    <w:rsid w:val="00C33F5E"/>
    <w:rsid w:val="00C40F1E"/>
    <w:rsid w:val="00C4316C"/>
    <w:rsid w:val="00C51E1C"/>
    <w:rsid w:val="00C54955"/>
    <w:rsid w:val="00C61917"/>
    <w:rsid w:val="00C6280B"/>
    <w:rsid w:val="00C6443A"/>
    <w:rsid w:val="00C6623F"/>
    <w:rsid w:val="00C67DAE"/>
    <w:rsid w:val="00C707CB"/>
    <w:rsid w:val="00C73872"/>
    <w:rsid w:val="00C766F6"/>
    <w:rsid w:val="00C800EA"/>
    <w:rsid w:val="00C90DB8"/>
    <w:rsid w:val="00C9395A"/>
    <w:rsid w:val="00C95FA1"/>
    <w:rsid w:val="00CA512B"/>
    <w:rsid w:val="00CA5B8F"/>
    <w:rsid w:val="00CB2827"/>
    <w:rsid w:val="00CB307B"/>
    <w:rsid w:val="00CB3D0A"/>
    <w:rsid w:val="00CC2EE6"/>
    <w:rsid w:val="00CC7886"/>
    <w:rsid w:val="00CD2B14"/>
    <w:rsid w:val="00CD5CAB"/>
    <w:rsid w:val="00CD6E8D"/>
    <w:rsid w:val="00CE0213"/>
    <w:rsid w:val="00CE434C"/>
    <w:rsid w:val="00CE6407"/>
    <w:rsid w:val="00CE6613"/>
    <w:rsid w:val="00CE7B54"/>
    <w:rsid w:val="00CF725A"/>
    <w:rsid w:val="00D07E77"/>
    <w:rsid w:val="00D136D2"/>
    <w:rsid w:val="00D165FD"/>
    <w:rsid w:val="00D22628"/>
    <w:rsid w:val="00D26010"/>
    <w:rsid w:val="00D27D93"/>
    <w:rsid w:val="00D41156"/>
    <w:rsid w:val="00D44D8B"/>
    <w:rsid w:val="00D45E90"/>
    <w:rsid w:val="00D468E6"/>
    <w:rsid w:val="00D52D50"/>
    <w:rsid w:val="00D53DDB"/>
    <w:rsid w:val="00D56241"/>
    <w:rsid w:val="00D56A56"/>
    <w:rsid w:val="00D602BC"/>
    <w:rsid w:val="00D62619"/>
    <w:rsid w:val="00D65DFE"/>
    <w:rsid w:val="00D70772"/>
    <w:rsid w:val="00D72F49"/>
    <w:rsid w:val="00D73789"/>
    <w:rsid w:val="00D73EC8"/>
    <w:rsid w:val="00D744B1"/>
    <w:rsid w:val="00D7694B"/>
    <w:rsid w:val="00D8079A"/>
    <w:rsid w:val="00D807A7"/>
    <w:rsid w:val="00DA03AB"/>
    <w:rsid w:val="00DB1697"/>
    <w:rsid w:val="00DC00FD"/>
    <w:rsid w:val="00DC5451"/>
    <w:rsid w:val="00DC5F28"/>
    <w:rsid w:val="00DD34E9"/>
    <w:rsid w:val="00DD4134"/>
    <w:rsid w:val="00DE0824"/>
    <w:rsid w:val="00DE11C7"/>
    <w:rsid w:val="00DE317A"/>
    <w:rsid w:val="00DE6FC4"/>
    <w:rsid w:val="00DF0CBD"/>
    <w:rsid w:val="00DF2105"/>
    <w:rsid w:val="00DF7D60"/>
    <w:rsid w:val="00E005E4"/>
    <w:rsid w:val="00E05768"/>
    <w:rsid w:val="00E06F00"/>
    <w:rsid w:val="00E114F0"/>
    <w:rsid w:val="00E13A3B"/>
    <w:rsid w:val="00E15168"/>
    <w:rsid w:val="00E16083"/>
    <w:rsid w:val="00E2025C"/>
    <w:rsid w:val="00E220B7"/>
    <w:rsid w:val="00E2681B"/>
    <w:rsid w:val="00E321FA"/>
    <w:rsid w:val="00E34C6B"/>
    <w:rsid w:val="00E430E7"/>
    <w:rsid w:val="00E43ACE"/>
    <w:rsid w:val="00E43FFB"/>
    <w:rsid w:val="00E515A7"/>
    <w:rsid w:val="00E60630"/>
    <w:rsid w:val="00E6235A"/>
    <w:rsid w:val="00E65079"/>
    <w:rsid w:val="00E675A8"/>
    <w:rsid w:val="00E80AFE"/>
    <w:rsid w:val="00E8130F"/>
    <w:rsid w:val="00E81B56"/>
    <w:rsid w:val="00E821D6"/>
    <w:rsid w:val="00E83C66"/>
    <w:rsid w:val="00E85C31"/>
    <w:rsid w:val="00E9085A"/>
    <w:rsid w:val="00E937C9"/>
    <w:rsid w:val="00E9587E"/>
    <w:rsid w:val="00E9792B"/>
    <w:rsid w:val="00EA204E"/>
    <w:rsid w:val="00EA229C"/>
    <w:rsid w:val="00EA7FAF"/>
    <w:rsid w:val="00EB2E02"/>
    <w:rsid w:val="00EB3D68"/>
    <w:rsid w:val="00EB4737"/>
    <w:rsid w:val="00EB5544"/>
    <w:rsid w:val="00ED5234"/>
    <w:rsid w:val="00EE19D2"/>
    <w:rsid w:val="00EE5114"/>
    <w:rsid w:val="00EE5AB6"/>
    <w:rsid w:val="00EF5C7F"/>
    <w:rsid w:val="00F0184A"/>
    <w:rsid w:val="00F03F58"/>
    <w:rsid w:val="00F12690"/>
    <w:rsid w:val="00F145E5"/>
    <w:rsid w:val="00F24CBD"/>
    <w:rsid w:val="00F24F0C"/>
    <w:rsid w:val="00F25916"/>
    <w:rsid w:val="00F33CF7"/>
    <w:rsid w:val="00F41006"/>
    <w:rsid w:val="00F4380D"/>
    <w:rsid w:val="00F43A1C"/>
    <w:rsid w:val="00F46047"/>
    <w:rsid w:val="00F56F86"/>
    <w:rsid w:val="00F65E2B"/>
    <w:rsid w:val="00F6668A"/>
    <w:rsid w:val="00F67292"/>
    <w:rsid w:val="00F7215C"/>
    <w:rsid w:val="00F722E2"/>
    <w:rsid w:val="00F752FF"/>
    <w:rsid w:val="00F8237C"/>
    <w:rsid w:val="00F84299"/>
    <w:rsid w:val="00F84EFE"/>
    <w:rsid w:val="00F85ACC"/>
    <w:rsid w:val="00F864DA"/>
    <w:rsid w:val="00F8777A"/>
    <w:rsid w:val="00F92659"/>
    <w:rsid w:val="00F92B16"/>
    <w:rsid w:val="00F947F4"/>
    <w:rsid w:val="00F96FAA"/>
    <w:rsid w:val="00FA2325"/>
    <w:rsid w:val="00FB0CFF"/>
    <w:rsid w:val="00FB1AA9"/>
    <w:rsid w:val="00FB1F30"/>
    <w:rsid w:val="00FB730C"/>
    <w:rsid w:val="00FC23B6"/>
    <w:rsid w:val="00FC24FD"/>
    <w:rsid w:val="00FC790F"/>
    <w:rsid w:val="00FD7C3A"/>
    <w:rsid w:val="00FD7F3D"/>
    <w:rsid w:val="00FE3F58"/>
    <w:rsid w:val="00FF1A7E"/>
    <w:rsid w:val="00FF2843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F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Default">
    <w:name w:val="Default"/>
    <w:uiPriority w:val="99"/>
    <w:rsid w:val="00350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NoSpacing">
    <w:name w:val="No Spacing"/>
    <w:uiPriority w:val="1"/>
    <w:qFormat/>
    <w:rsid w:val="004F4206"/>
    <w:pPr>
      <w:spacing w:after="0" w:line="240" w:lineRule="auto"/>
    </w:pPr>
    <w:rPr>
      <w:lang w:val="ru-RU"/>
    </w:rPr>
  </w:style>
  <w:style w:type="paragraph" w:customStyle="1" w:styleId="ColorfulList-Accent11">
    <w:name w:val="Colorful List - Accent 11"/>
    <w:basedOn w:val="Normal"/>
    <w:rsid w:val="004F4206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ro-RO" w:eastAsia="ar-SA"/>
    </w:rPr>
  </w:style>
  <w:style w:type="character" w:customStyle="1" w:styleId="FontStyle78">
    <w:name w:val="Font Style78"/>
    <w:basedOn w:val="DefaultParagraphFont"/>
    <w:rsid w:val="00E6235A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40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40"/>
    <w:rPr>
      <w:rFonts w:ascii="Times New Roman" w:eastAsia="SimSun" w:hAnsi="Times New Roman" w:cs="Times New Roman"/>
      <w:b/>
      <w:bCs/>
      <w:sz w:val="20"/>
      <w:szCs w:val="20"/>
      <w:lang w:val="ru-RU" w:eastAsia="zh-CN"/>
    </w:rPr>
  </w:style>
  <w:style w:type="paragraph" w:customStyle="1" w:styleId="ListParagraph1">
    <w:name w:val="List Paragraph1"/>
    <w:basedOn w:val="Normal"/>
    <w:rsid w:val="00612467"/>
    <w:pPr>
      <w:spacing w:after="5" w:line="269" w:lineRule="auto"/>
      <w:ind w:left="720" w:right="984" w:firstLine="556"/>
      <w:contextualSpacing/>
      <w:jc w:val="both"/>
    </w:pPr>
    <w:rPr>
      <w:rFonts w:eastAsia="Calibri"/>
      <w:color w:val="000000"/>
      <w:sz w:val="20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C6C41"/>
    <w:pPr>
      <w:jc w:val="center"/>
    </w:pPr>
    <w:rPr>
      <w:rFonts w:eastAsia="Calibri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BC6C41"/>
    <w:rPr>
      <w:rFonts w:ascii="Times New Roman" w:eastAsia="Calibri" w:hAnsi="Times New Roman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B713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F"/>
    <w:rPr>
      <w:rFonts w:ascii="Segoe UI" w:eastAsia="SimSun" w:hAnsi="Segoe UI" w:cs="Segoe UI"/>
      <w:sz w:val="18"/>
      <w:szCs w:val="18"/>
      <w:lang w:val="ru-RU" w:eastAsia="zh-CN"/>
    </w:rPr>
  </w:style>
  <w:style w:type="paragraph" w:customStyle="1" w:styleId="Default">
    <w:name w:val="Default"/>
    <w:uiPriority w:val="99"/>
    <w:rsid w:val="00350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3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59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NoSpacing">
    <w:name w:val="No Spacing"/>
    <w:uiPriority w:val="1"/>
    <w:qFormat/>
    <w:rsid w:val="004F4206"/>
    <w:pPr>
      <w:spacing w:after="0" w:line="240" w:lineRule="auto"/>
    </w:pPr>
    <w:rPr>
      <w:lang w:val="ru-RU"/>
    </w:rPr>
  </w:style>
  <w:style w:type="paragraph" w:customStyle="1" w:styleId="ColorfulList-Accent11">
    <w:name w:val="Colorful List - Accent 11"/>
    <w:basedOn w:val="Normal"/>
    <w:rsid w:val="004F4206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ro-RO" w:eastAsia="ar-SA"/>
    </w:rPr>
  </w:style>
  <w:style w:type="character" w:customStyle="1" w:styleId="FontStyle78">
    <w:name w:val="Font Style78"/>
    <w:basedOn w:val="DefaultParagraphFont"/>
    <w:rsid w:val="00E6235A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6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40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40"/>
    <w:rPr>
      <w:rFonts w:ascii="Times New Roman" w:eastAsia="SimSun" w:hAnsi="Times New Roman" w:cs="Times New Roman"/>
      <w:b/>
      <w:bCs/>
      <w:sz w:val="20"/>
      <w:szCs w:val="20"/>
      <w:lang w:val="ru-RU" w:eastAsia="zh-CN"/>
    </w:rPr>
  </w:style>
  <w:style w:type="paragraph" w:customStyle="1" w:styleId="ListParagraph1">
    <w:name w:val="List Paragraph1"/>
    <w:basedOn w:val="Normal"/>
    <w:rsid w:val="00612467"/>
    <w:pPr>
      <w:spacing w:after="5" w:line="269" w:lineRule="auto"/>
      <w:ind w:left="720" w:right="984" w:firstLine="556"/>
      <w:contextualSpacing/>
      <w:jc w:val="both"/>
    </w:pPr>
    <w:rPr>
      <w:rFonts w:eastAsia="Calibri"/>
      <w:color w:val="000000"/>
      <w:sz w:val="20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BC6C41"/>
    <w:pPr>
      <w:jc w:val="center"/>
    </w:pPr>
    <w:rPr>
      <w:rFonts w:eastAsia="Calibri"/>
      <w:b/>
      <w:bCs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BC6C41"/>
    <w:rPr>
      <w:rFonts w:ascii="Times New Roman" w:eastAsia="Calibri" w:hAnsi="Times New Roman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B713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FE63-F90E-4BC0-A978-8239899C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10748</Words>
  <Characters>6127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Sergey Chambers</cp:lastModifiedBy>
  <cp:revision>2</cp:revision>
  <cp:lastPrinted>2015-12-04T07:50:00Z</cp:lastPrinted>
  <dcterms:created xsi:type="dcterms:W3CDTF">2016-04-17T19:48:00Z</dcterms:created>
  <dcterms:modified xsi:type="dcterms:W3CDTF">2016-04-17T19:48:00Z</dcterms:modified>
</cp:coreProperties>
</file>